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D90C2" w14:textId="17A57D2C" w:rsidR="00C019B5" w:rsidRPr="00E02DDA" w:rsidRDefault="0037183C" w:rsidP="00E02DDA">
      <w:pPr>
        <w:jc w:val="center"/>
        <w:rPr>
          <w:rFonts w:ascii="Times New Roman" w:hAnsi="Times New Roman"/>
          <w:sz w:val="24"/>
        </w:rPr>
      </w:pPr>
      <w:bookmarkStart w:id="0" w:name="_Toc354667357"/>
      <w:bookmarkStart w:id="1" w:name="_Toc354667567"/>
      <w:r>
        <w:rPr>
          <w:noProof/>
        </w:rPr>
        <w:drawing>
          <wp:inline distT="0" distB="0" distL="0" distR="0" wp14:anchorId="5675DEE3" wp14:editId="179058A5">
            <wp:extent cx="5934075" cy="87915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8791575"/>
                    </a:xfrm>
                    <a:prstGeom prst="rect">
                      <a:avLst/>
                    </a:prstGeom>
                    <a:noFill/>
                    <a:ln>
                      <a:noFill/>
                    </a:ln>
                  </pic:spPr>
                </pic:pic>
              </a:graphicData>
            </a:graphic>
          </wp:inline>
        </w:drawing>
      </w:r>
      <w:r w:rsidR="00E02DDA">
        <w:br w:type="page"/>
      </w:r>
    </w:p>
    <w:p w14:paraId="14B72AC9" w14:textId="77777777" w:rsidR="00A51B76" w:rsidRDefault="00E02DDA" w:rsidP="00DF44C4">
      <w:pPr>
        <w:spacing w:after="0" w:line="240" w:lineRule="auto"/>
        <w:jc w:val="both"/>
        <w:rPr>
          <w:rFonts w:ascii="Times New Roman" w:hAnsi="Times New Roman"/>
          <w:sz w:val="24"/>
          <w:szCs w:val="24"/>
        </w:rPr>
      </w:pPr>
      <w:r w:rsidRPr="00E02DDA">
        <w:rPr>
          <w:rFonts w:ascii="Times New Roman" w:hAnsi="Times New Roman"/>
          <w:sz w:val="24"/>
          <w:szCs w:val="24"/>
        </w:rPr>
        <w:lastRenderedPageBreak/>
        <w:t>Методические указания разработаны на основе</w:t>
      </w:r>
      <w:r w:rsidR="00A51B76">
        <w:rPr>
          <w:rFonts w:ascii="Times New Roman" w:hAnsi="Times New Roman"/>
          <w:sz w:val="24"/>
          <w:szCs w:val="24"/>
        </w:rPr>
        <w:t>:</w:t>
      </w:r>
    </w:p>
    <w:p w14:paraId="51F11F5C" w14:textId="77777777" w:rsidR="0002574E" w:rsidRPr="0002574E" w:rsidRDefault="0002574E" w:rsidP="0002574E">
      <w:pPr>
        <w:spacing w:after="0" w:line="240" w:lineRule="auto"/>
        <w:jc w:val="both"/>
        <w:rPr>
          <w:rFonts w:ascii="Times New Roman" w:hAnsi="Times New Roman"/>
          <w:sz w:val="24"/>
        </w:rPr>
      </w:pPr>
      <w:r w:rsidRPr="0002574E">
        <w:rPr>
          <w:rFonts w:ascii="Times New Roman" w:hAnsi="Times New Roman"/>
          <w:sz w:val="24"/>
        </w:rPr>
        <w:t>- Федерального государственного образовательного стандарта среднего общего образования,</w:t>
      </w:r>
    </w:p>
    <w:p w14:paraId="2A4CEB0F" w14:textId="77777777" w:rsidR="0002574E" w:rsidRPr="0002574E" w:rsidRDefault="0002574E" w:rsidP="0002574E">
      <w:pPr>
        <w:spacing w:after="0" w:line="240" w:lineRule="auto"/>
        <w:jc w:val="both"/>
        <w:rPr>
          <w:rFonts w:ascii="Times New Roman" w:hAnsi="Times New Roman"/>
          <w:sz w:val="24"/>
        </w:rPr>
      </w:pPr>
      <w:r w:rsidRPr="0002574E">
        <w:rPr>
          <w:rFonts w:ascii="Times New Roman" w:hAnsi="Times New Roman"/>
          <w:sz w:val="24"/>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63E261BC" w14:textId="77777777" w:rsidR="0002574E" w:rsidRPr="0002574E" w:rsidRDefault="0002574E" w:rsidP="0002574E">
      <w:pPr>
        <w:spacing w:after="0" w:line="240" w:lineRule="auto"/>
        <w:jc w:val="both"/>
        <w:rPr>
          <w:rFonts w:ascii="Times New Roman" w:hAnsi="Times New Roman"/>
          <w:sz w:val="24"/>
        </w:rPr>
      </w:pPr>
    </w:p>
    <w:p w14:paraId="7ECC477A" w14:textId="6CDBF7DF" w:rsidR="0002574E" w:rsidRPr="0002574E" w:rsidRDefault="0002574E" w:rsidP="0002574E">
      <w:pPr>
        <w:spacing w:after="0" w:line="240" w:lineRule="auto"/>
        <w:jc w:val="both"/>
        <w:rPr>
          <w:rFonts w:ascii="Times New Roman" w:hAnsi="Times New Roman"/>
          <w:sz w:val="24"/>
        </w:rPr>
      </w:pPr>
      <w:r w:rsidRPr="0002574E">
        <w:rPr>
          <w:rFonts w:ascii="Times New Roman" w:hAnsi="Times New Roman"/>
          <w:sz w:val="24"/>
        </w:rPr>
        <w:t xml:space="preserve">- основной профессиональной образовательной программы по профессии 13.01.10 Электромонтер по ремонту и обслуживанию электрооборудования (по отраслям), </w:t>
      </w:r>
      <w:r w:rsidR="004A6A72">
        <w:rPr>
          <w:rFonts w:ascii="Times New Roman" w:hAnsi="Times New Roman"/>
          <w:sz w:val="24"/>
        </w:rPr>
        <w:t>2020</w:t>
      </w:r>
      <w:r w:rsidRPr="0002574E">
        <w:rPr>
          <w:rFonts w:ascii="Times New Roman" w:hAnsi="Times New Roman"/>
          <w:sz w:val="24"/>
        </w:rPr>
        <w:t>;</w:t>
      </w:r>
    </w:p>
    <w:p w14:paraId="0030DCDA" w14:textId="77777777" w:rsidR="004A6A72" w:rsidRDefault="004A6A72" w:rsidP="00DF44C4">
      <w:pPr>
        <w:spacing w:after="0" w:line="240" w:lineRule="auto"/>
        <w:jc w:val="both"/>
        <w:rPr>
          <w:rFonts w:ascii="Times New Roman" w:hAnsi="Times New Roman"/>
          <w:sz w:val="24"/>
        </w:rPr>
      </w:pPr>
    </w:p>
    <w:p w14:paraId="1DC10F1F" w14:textId="55AD9B6F" w:rsidR="00182717" w:rsidRPr="00E02DDA" w:rsidRDefault="00182717" w:rsidP="00DF44C4">
      <w:pPr>
        <w:spacing w:after="0" w:line="240" w:lineRule="auto"/>
        <w:jc w:val="both"/>
        <w:rPr>
          <w:rFonts w:ascii="Times New Roman" w:hAnsi="Times New Roman"/>
          <w:sz w:val="24"/>
          <w:szCs w:val="24"/>
        </w:rPr>
      </w:pPr>
      <w:r>
        <w:rPr>
          <w:rFonts w:ascii="Times New Roman" w:hAnsi="Times New Roman"/>
          <w:sz w:val="24"/>
          <w:szCs w:val="24"/>
        </w:rPr>
        <w:t>-</w:t>
      </w:r>
      <w:r w:rsidR="006846EB">
        <w:rPr>
          <w:rFonts w:ascii="Times New Roman" w:hAnsi="Times New Roman"/>
          <w:sz w:val="24"/>
          <w:szCs w:val="24"/>
        </w:rPr>
        <w:t xml:space="preserve"> </w:t>
      </w:r>
      <w:r>
        <w:rPr>
          <w:rFonts w:ascii="Times New Roman" w:hAnsi="Times New Roman"/>
          <w:sz w:val="24"/>
          <w:szCs w:val="24"/>
        </w:rPr>
        <w:t>рабочая программа по дисциплине</w:t>
      </w:r>
      <w:r w:rsidRPr="00182717">
        <w:rPr>
          <w:rFonts w:ascii="Times New Roman" w:hAnsi="Times New Roman"/>
          <w:b/>
          <w:sz w:val="28"/>
          <w:szCs w:val="28"/>
        </w:rPr>
        <w:t xml:space="preserve"> </w:t>
      </w:r>
      <w:r w:rsidRPr="00182717">
        <w:rPr>
          <w:rFonts w:ascii="Times New Roman" w:hAnsi="Times New Roman"/>
          <w:sz w:val="24"/>
          <w:szCs w:val="24"/>
        </w:rPr>
        <w:t>ОУД.10 Информатика</w:t>
      </w:r>
      <w:r>
        <w:rPr>
          <w:rFonts w:ascii="Times New Roman" w:hAnsi="Times New Roman"/>
          <w:sz w:val="24"/>
          <w:szCs w:val="24"/>
        </w:rPr>
        <w:t>,</w:t>
      </w:r>
      <w:r w:rsidR="004A6A72">
        <w:rPr>
          <w:rFonts w:ascii="Times New Roman" w:hAnsi="Times New Roman"/>
          <w:sz w:val="24"/>
          <w:szCs w:val="24"/>
        </w:rPr>
        <w:t>2020</w:t>
      </w:r>
      <w:r>
        <w:rPr>
          <w:rFonts w:ascii="Times New Roman" w:hAnsi="Times New Roman"/>
          <w:sz w:val="24"/>
          <w:szCs w:val="24"/>
        </w:rPr>
        <w:t xml:space="preserve"> г.</w:t>
      </w:r>
    </w:p>
    <w:p w14:paraId="126DDE9F" w14:textId="77777777" w:rsidR="00E02DDA" w:rsidRPr="00E02DDA" w:rsidRDefault="00E02DDA" w:rsidP="00DF44C4">
      <w:pPr>
        <w:spacing w:after="0" w:line="240" w:lineRule="auto"/>
        <w:jc w:val="both"/>
        <w:rPr>
          <w:rFonts w:ascii="Times New Roman" w:hAnsi="Times New Roman"/>
          <w:sz w:val="24"/>
          <w:szCs w:val="24"/>
        </w:rPr>
      </w:pPr>
    </w:p>
    <w:p w14:paraId="1C0242BF" w14:textId="77777777" w:rsidR="00E02DDA" w:rsidRPr="00E02DDA" w:rsidRDefault="00E02DDA" w:rsidP="00DF44C4">
      <w:pPr>
        <w:spacing w:after="0" w:line="240" w:lineRule="auto"/>
        <w:jc w:val="both"/>
        <w:rPr>
          <w:rFonts w:ascii="Times New Roman" w:hAnsi="Times New Roman"/>
          <w:sz w:val="24"/>
          <w:szCs w:val="24"/>
        </w:rPr>
      </w:pPr>
      <w:r w:rsidRPr="00E02DDA">
        <w:rPr>
          <w:rFonts w:ascii="Times New Roman" w:hAnsi="Times New Roman"/>
          <w:sz w:val="24"/>
          <w:szCs w:val="24"/>
        </w:rPr>
        <w:t xml:space="preserve">Организация - разработчик: </w:t>
      </w:r>
      <w:proofErr w:type="gramStart"/>
      <w:r w:rsidRPr="00E02DDA">
        <w:rPr>
          <w:rFonts w:ascii="Times New Roman" w:hAnsi="Times New Roman"/>
          <w:sz w:val="24"/>
          <w:szCs w:val="24"/>
        </w:rPr>
        <w:t>ГАПОУ  «</w:t>
      </w:r>
      <w:proofErr w:type="gramEnd"/>
      <w:r w:rsidRPr="00E02DDA">
        <w:rPr>
          <w:rFonts w:ascii="Times New Roman" w:hAnsi="Times New Roman"/>
          <w:sz w:val="24"/>
          <w:szCs w:val="24"/>
        </w:rPr>
        <w:t>Казанский политехнический колледж»</w:t>
      </w:r>
    </w:p>
    <w:p w14:paraId="1DC749B8" w14:textId="77777777" w:rsidR="00E02DDA" w:rsidRPr="00E02DDA" w:rsidRDefault="00E02DDA" w:rsidP="00DF44C4">
      <w:pPr>
        <w:spacing w:after="0" w:line="240" w:lineRule="auto"/>
        <w:jc w:val="both"/>
        <w:rPr>
          <w:rFonts w:ascii="Times New Roman" w:hAnsi="Times New Roman"/>
          <w:sz w:val="24"/>
          <w:szCs w:val="24"/>
        </w:rPr>
      </w:pPr>
    </w:p>
    <w:p w14:paraId="0163D165" w14:textId="77777777" w:rsidR="00571678" w:rsidRPr="00571678" w:rsidRDefault="00571678" w:rsidP="00571678">
      <w:pPr>
        <w:spacing w:after="0" w:line="240" w:lineRule="auto"/>
        <w:jc w:val="both"/>
        <w:rPr>
          <w:rFonts w:ascii="Times New Roman" w:hAnsi="Times New Roman"/>
          <w:sz w:val="24"/>
          <w:szCs w:val="24"/>
        </w:rPr>
      </w:pPr>
      <w:r w:rsidRPr="00571678">
        <w:rPr>
          <w:rFonts w:ascii="Times New Roman" w:hAnsi="Times New Roman"/>
          <w:sz w:val="24"/>
          <w:szCs w:val="24"/>
        </w:rPr>
        <w:t xml:space="preserve">Разработчик: </w:t>
      </w:r>
    </w:p>
    <w:p w14:paraId="6D64AFFC" w14:textId="77777777" w:rsidR="00571678" w:rsidRDefault="00571678" w:rsidP="00571678">
      <w:pPr>
        <w:spacing w:after="0" w:line="240" w:lineRule="auto"/>
        <w:jc w:val="both"/>
        <w:rPr>
          <w:rFonts w:ascii="Times New Roman" w:hAnsi="Times New Roman"/>
          <w:sz w:val="24"/>
          <w:szCs w:val="24"/>
        </w:rPr>
      </w:pPr>
      <w:r w:rsidRPr="00571678">
        <w:rPr>
          <w:rFonts w:ascii="Times New Roman" w:hAnsi="Times New Roman"/>
          <w:sz w:val="24"/>
          <w:szCs w:val="24"/>
        </w:rPr>
        <w:t>Солдатова Та</w:t>
      </w:r>
      <w:r>
        <w:rPr>
          <w:rFonts w:ascii="Times New Roman" w:hAnsi="Times New Roman"/>
          <w:sz w:val="24"/>
          <w:szCs w:val="24"/>
        </w:rPr>
        <w:t>тьяна Николаевна, преподаватель</w:t>
      </w:r>
    </w:p>
    <w:p w14:paraId="4AC03B67" w14:textId="77777777" w:rsidR="00571678" w:rsidRDefault="00571678" w:rsidP="00571678">
      <w:pPr>
        <w:spacing w:after="0" w:line="240" w:lineRule="auto"/>
        <w:jc w:val="both"/>
        <w:rPr>
          <w:rFonts w:ascii="Times New Roman" w:hAnsi="Times New Roman"/>
          <w:sz w:val="24"/>
          <w:szCs w:val="24"/>
        </w:rPr>
      </w:pPr>
      <w:r w:rsidRPr="00571678">
        <w:rPr>
          <w:rFonts w:ascii="Times New Roman" w:hAnsi="Times New Roman"/>
          <w:sz w:val="24"/>
          <w:szCs w:val="24"/>
        </w:rPr>
        <w:t>Миншина Луиза Миневалиевна, преподаватель</w:t>
      </w:r>
    </w:p>
    <w:p w14:paraId="4BB3B02A" w14:textId="77777777" w:rsidR="00571678" w:rsidRPr="00E02DDA" w:rsidRDefault="00571678" w:rsidP="00571678">
      <w:pPr>
        <w:spacing w:after="0" w:line="240" w:lineRule="auto"/>
        <w:jc w:val="both"/>
        <w:rPr>
          <w:rFonts w:ascii="Times New Roman" w:hAnsi="Times New Roman"/>
          <w:sz w:val="24"/>
          <w:szCs w:val="24"/>
        </w:rPr>
        <w:sectPr w:rsidR="00571678" w:rsidRPr="00E02DDA" w:rsidSect="006846EB">
          <w:footerReference w:type="default" r:id="rId9"/>
          <w:pgSz w:w="11906" w:h="16838"/>
          <w:pgMar w:top="1134" w:right="850" w:bottom="1134" w:left="1701" w:header="708" w:footer="708" w:gutter="0"/>
          <w:cols w:space="708"/>
          <w:titlePg/>
          <w:docGrid w:linePitch="360"/>
        </w:sectPr>
      </w:pPr>
    </w:p>
    <w:p w14:paraId="477A1B9E" w14:textId="77777777" w:rsidR="00F23F15" w:rsidRDefault="00F23F15"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pPr>
      <w:r w:rsidRPr="003269C8">
        <w:lastRenderedPageBreak/>
        <w:t>Содержание</w:t>
      </w:r>
      <w:bookmarkEnd w:id="0"/>
      <w:bookmarkEnd w:id="1"/>
    </w:p>
    <w:tbl>
      <w:tblPr>
        <w:tblStyle w:val="a9"/>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2"/>
        <w:gridCol w:w="952"/>
      </w:tblGrid>
      <w:tr w:rsidR="00CB455E" w:rsidRPr="00CB455E" w14:paraId="4A956EBB" w14:textId="77777777" w:rsidTr="00EA099D">
        <w:trPr>
          <w:jc w:val="center"/>
        </w:trPr>
        <w:tc>
          <w:tcPr>
            <w:tcW w:w="4510" w:type="pct"/>
            <w:vAlign w:val="center"/>
          </w:tcPr>
          <w:p w14:paraId="32824681" w14:textId="77777777" w:rsidR="00CB455E" w:rsidRPr="00CB455E" w:rsidRDefault="00CB455E" w:rsidP="00CB455E">
            <w:pPr>
              <w:rPr>
                <w:rFonts w:ascii="Times New Roman" w:hAnsi="Times New Roman"/>
                <w:sz w:val="24"/>
              </w:rPr>
            </w:pPr>
          </w:p>
        </w:tc>
        <w:tc>
          <w:tcPr>
            <w:tcW w:w="490" w:type="pct"/>
            <w:vAlign w:val="center"/>
          </w:tcPr>
          <w:p w14:paraId="4AD78EFD" w14:textId="77777777" w:rsidR="00CB455E" w:rsidRPr="00CB455E" w:rsidRDefault="00CB455E" w:rsidP="00CB455E">
            <w:pPr>
              <w:jc w:val="center"/>
              <w:rPr>
                <w:rFonts w:ascii="Times New Roman" w:hAnsi="Times New Roman"/>
                <w:sz w:val="24"/>
              </w:rPr>
            </w:pPr>
            <w:r>
              <w:rPr>
                <w:rFonts w:ascii="Times New Roman" w:hAnsi="Times New Roman"/>
                <w:sz w:val="24"/>
              </w:rPr>
              <w:t>СТР</w:t>
            </w:r>
          </w:p>
        </w:tc>
      </w:tr>
      <w:tr w:rsidR="00CB455E" w:rsidRPr="00CB455E" w14:paraId="0DEDB521" w14:textId="77777777" w:rsidTr="00EA099D">
        <w:trPr>
          <w:jc w:val="center"/>
        </w:trPr>
        <w:tc>
          <w:tcPr>
            <w:tcW w:w="4510" w:type="pct"/>
            <w:vAlign w:val="center"/>
          </w:tcPr>
          <w:p w14:paraId="61C5C835" w14:textId="77777777" w:rsidR="00CB455E" w:rsidRPr="00CB455E" w:rsidRDefault="00EA099D" w:rsidP="00CB455E">
            <w:pPr>
              <w:rPr>
                <w:rFonts w:ascii="Times New Roman" w:hAnsi="Times New Roman"/>
                <w:sz w:val="24"/>
              </w:rPr>
            </w:pPr>
            <w:r>
              <w:rPr>
                <w:rFonts w:ascii="Times New Roman" w:hAnsi="Times New Roman"/>
                <w:sz w:val="24"/>
              </w:rPr>
              <w:t xml:space="preserve">1. </w:t>
            </w:r>
            <w:r w:rsidRPr="00EA099D">
              <w:rPr>
                <w:rFonts w:ascii="Times New Roman" w:hAnsi="Times New Roman"/>
                <w:sz w:val="24"/>
              </w:rPr>
              <w:t>Пояснительная записка</w:t>
            </w:r>
          </w:p>
        </w:tc>
        <w:tc>
          <w:tcPr>
            <w:tcW w:w="490" w:type="pct"/>
            <w:vAlign w:val="center"/>
          </w:tcPr>
          <w:p w14:paraId="7B9E9602" w14:textId="77777777" w:rsidR="00CB455E" w:rsidRPr="00CB455E" w:rsidRDefault="00CB455E" w:rsidP="00CB455E">
            <w:pPr>
              <w:jc w:val="center"/>
              <w:rPr>
                <w:rFonts w:ascii="Times New Roman" w:hAnsi="Times New Roman"/>
                <w:sz w:val="24"/>
              </w:rPr>
            </w:pPr>
            <w:r>
              <w:rPr>
                <w:rFonts w:ascii="Times New Roman" w:hAnsi="Times New Roman"/>
                <w:sz w:val="24"/>
              </w:rPr>
              <w:t>4</w:t>
            </w:r>
          </w:p>
        </w:tc>
      </w:tr>
      <w:tr w:rsidR="00CB455E" w:rsidRPr="00CB455E" w14:paraId="0CC6F766" w14:textId="77777777" w:rsidTr="00EA099D">
        <w:trPr>
          <w:jc w:val="center"/>
        </w:trPr>
        <w:tc>
          <w:tcPr>
            <w:tcW w:w="4510" w:type="pct"/>
            <w:vAlign w:val="center"/>
          </w:tcPr>
          <w:p w14:paraId="734A63C4" w14:textId="77777777" w:rsidR="00CB455E" w:rsidRPr="00CB455E" w:rsidRDefault="00EA099D" w:rsidP="00CB455E">
            <w:pPr>
              <w:rPr>
                <w:rFonts w:ascii="Times New Roman" w:hAnsi="Times New Roman"/>
                <w:sz w:val="24"/>
              </w:rPr>
            </w:pPr>
            <w:r>
              <w:rPr>
                <w:rFonts w:ascii="Times New Roman" w:hAnsi="Times New Roman"/>
                <w:sz w:val="24"/>
              </w:rPr>
              <w:t xml:space="preserve">2. </w:t>
            </w:r>
            <w:r w:rsidRPr="00EA099D">
              <w:rPr>
                <w:rFonts w:ascii="Times New Roman" w:hAnsi="Times New Roman"/>
                <w:sz w:val="24"/>
              </w:rPr>
              <w:t>Планирование внеаудиторной самостоятельной работы</w:t>
            </w:r>
          </w:p>
        </w:tc>
        <w:tc>
          <w:tcPr>
            <w:tcW w:w="490" w:type="pct"/>
            <w:vAlign w:val="center"/>
          </w:tcPr>
          <w:p w14:paraId="07E23990" w14:textId="77777777" w:rsidR="00CB455E" w:rsidRPr="00CB455E" w:rsidRDefault="00CB455E" w:rsidP="00CB455E">
            <w:pPr>
              <w:jc w:val="center"/>
              <w:rPr>
                <w:rFonts w:ascii="Times New Roman" w:hAnsi="Times New Roman"/>
                <w:sz w:val="24"/>
              </w:rPr>
            </w:pPr>
            <w:r>
              <w:rPr>
                <w:rFonts w:ascii="Times New Roman" w:hAnsi="Times New Roman"/>
                <w:sz w:val="24"/>
              </w:rPr>
              <w:t>6</w:t>
            </w:r>
          </w:p>
        </w:tc>
      </w:tr>
      <w:tr w:rsidR="00CB455E" w:rsidRPr="00CB455E" w14:paraId="70956CF2" w14:textId="77777777" w:rsidTr="00EA099D">
        <w:trPr>
          <w:jc w:val="center"/>
        </w:trPr>
        <w:tc>
          <w:tcPr>
            <w:tcW w:w="4510" w:type="pct"/>
            <w:vAlign w:val="center"/>
          </w:tcPr>
          <w:p w14:paraId="480DAC5E" w14:textId="77777777" w:rsidR="00CB455E" w:rsidRPr="00CB455E" w:rsidRDefault="00EA099D" w:rsidP="00EA099D">
            <w:pPr>
              <w:rPr>
                <w:rFonts w:ascii="Times New Roman" w:hAnsi="Times New Roman"/>
                <w:sz w:val="24"/>
              </w:rPr>
            </w:pPr>
            <w:r>
              <w:rPr>
                <w:rFonts w:ascii="Times New Roman" w:hAnsi="Times New Roman"/>
                <w:sz w:val="24"/>
              </w:rPr>
              <w:t xml:space="preserve">3. </w:t>
            </w:r>
            <w:r w:rsidRPr="00EA099D">
              <w:rPr>
                <w:rFonts w:ascii="Times New Roman" w:hAnsi="Times New Roman"/>
                <w:sz w:val="24"/>
              </w:rPr>
              <w:t>О</w:t>
            </w:r>
            <w:r>
              <w:rPr>
                <w:rFonts w:ascii="Times New Roman" w:hAnsi="Times New Roman"/>
                <w:sz w:val="24"/>
              </w:rPr>
              <w:t xml:space="preserve">бщие рекомендации обучающемуся </w:t>
            </w:r>
            <w:r w:rsidRPr="00EA099D">
              <w:rPr>
                <w:rFonts w:ascii="Times New Roman" w:hAnsi="Times New Roman"/>
                <w:sz w:val="24"/>
              </w:rPr>
              <w:t>по выполнению внеаудиторных самостоятельных работ</w:t>
            </w:r>
          </w:p>
        </w:tc>
        <w:tc>
          <w:tcPr>
            <w:tcW w:w="490" w:type="pct"/>
            <w:vAlign w:val="center"/>
          </w:tcPr>
          <w:p w14:paraId="4F9A6159" w14:textId="77777777" w:rsidR="00CB455E" w:rsidRPr="00CB455E" w:rsidRDefault="00EA099D" w:rsidP="00CB455E">
            <w:pPr>
              <w:jc w:val="center"/>
              <w:rPr>
                <w:rFonts w:ascii="Times New Roman" w:hAnsi="Times New Roman"/>
                <w:sz w:val="24"/>
              </w:rPr>
            </w:pPr>
            <w:r>
              <w:rPr>
                <w:rFonts w:ascii="Times New Roman" w:hAnsi="Times New Roman"/>
                <w:sz w:val="24"/>
              </w:rPr>
              <w:t>9</w:t>
            </w:r>
          </w:p>
        </w:tc>
      </w:tr>
      <w:tr w:rsidR="00CB455E" w:rsidRPr="00CB455E" w14:paraId="47C4ACB9" w14:textId="77777777" w:rsidTr="00EA099D">
        <w:trPr>
          <w:jc w:val="center"/>
        </w:trPr>
        <w:tc>
          <w:tcPr>
            <w:tcW w:w="4510" w:type="pct"/>
            <w:vAlign w:val="center"/>
          </w:tcPr>
          <w:p w14:paraId="2F81630C" w14:textId="77777777" w:rsidR="00CB455E" w:rsidRPr="00CB455E" w:rsidRDefault="00EA099D" w:rsidP="00EA099D">
            <w:pPr>
              <w:ind w:firstLine="709"/>
              <w:rPr>
                <w:rFonts w:ascii="Times New Roman" w:hAnsi="Times New Roman"/>
                <w:sz w:val="24"/>
              </w:rPr>
            </w:pPr>
            <w:r w:rsidRPr="00EA099D">
              <w:rPr>
                <w:rFonts w:ascii="Times New Roman" w:hAnsi="Times New Roman"/>
                <w:sz w:val="24"/>
              </w:rPr>
              <w:t>Методические рекомендации по работе с литературой</w:t>
            </w:r>
          </w:p>
        </w:tc>
        <w:tc>
          <w:tcPr>
            <w:tcW w:w="490" w:type="pct"/>
            <w:vAlign w:val="center"/>
          </w:tcPr>
          <w:p w14:paraId="11C182D4" w14:textId="77777777" w:rsidR="00CB455E" w:rsidRPr="00CB455E" w:rsidRDefault="00EA099D" w:rsidP="00CB455E">
            <w:pPr>
              <w:jc w:val="center"/>
              <w:rPr>
                <w:rFonts w:ascii="Times New Roman" w:hAnsi="Times New Roman"/>
                <w:sz w:val="24"/>
              </w:rPr>
            </w:pPr>
            <w:r>
              <w:rPr>
                <w:rFonts w:ascii="Times New Roman" w:hAnsi="Times New Roman"/>
                <w:sz w:val="24"/>
              </w:rPr>
              <w:t>10</w:t>
            </w:r>
          </w:p>
        </w:tc>
      </w:tr>
      <w:tr w:rsidR="00CB455E" w:rsidRPr="00CB455E" w14:paraId="705D0872" w14:textId="77777777" w:rsidTr="00EA099D">
        <w:trPr>
          <w:jc w:val="center"/>
        </w:trPr>
        <w:tc>
          <w:tcPr>
            <w:tcW w:w="4510" w:type="pct"/>
            <w:vAlign w:val="center"/>
          </w:tcPr>
          <w:p w14:paraId="5F230767" w14:textId="77777777" w:rsidR="00CB455E" w:rsidRPr="00CB455E" w:rsidRDefault="00EA099D" w:rsidP="00EA099D">
            <w:pPr>
              <w:ind w:firstLine="709"/>
              <w:rPr>
                <w:rFonts w:ascii="Times New Roman" w:hAnsi="Times New Roman"/>
                <w:sz w:val="24"/>
              </w:rPr>
            </w:pPr>
            <w:r w:rsidRPr="00EA099D">
              <w:rPr>
                <w:rFonts w:ascii="Times New Roman" w:hAnsi="Times New Roman"/>
                <w:sz w:val="24"/>
              </w:rPr>
              <w:t>Методические рекомендации по составлению конспекта</w:t>
            </w:r>
          </w:p>
        </w:tc>
        <w:tc>
          <w:tcPr>
            <w:tcW w:w="490" w:type="pct"/>
            <w:vAlign w:val="center"/>
          </w:tcPr>
          <w:p w14:paraId="5DDFDE39" w14:textId="77777777" w:rsidR="00CB455E" w:rsidRPr="00CB455E" w:rsidRDefault="00EA099D" w:rsidP="00CB455E">
            <w:pPr>
              <w:jc w:val="center"/>
              <w:rPr>
                <w:rFonts w:ascii="Times New Roman" w:hAnsi="Times New Roman"/>
                <w:sz w:val="24"/>
              </w:rPr>
            </w:pPr>
            <w:r>
              <w:rPr>
                <w:rFonts w:ascii="Times New Roman" w:hAnsi="Times New Roman"/>
                <w:sz w:val="24"/>
              </w:rPr>
              <w:t>11</w:t>
            </w:r>
          </w:p>
        </w:tc>
      </w:tr>
      <w:tr w:rsidR="00CB455E" w:rsidRPr="00CB455E" w14:paraId="1D4CCA67" w14:textId="77777777" w:rsidTr="00EA099D">
        <w:trPr>
          <w:jc w:val="center"/>
        </w:trPr>
        <w:tc>
          <w:tcPr>
            <w:tcW w:w="4510" w:type="pct"/>
            <w:vAlign w:val="center"/>
          </w:tcPr>
          <w:p w14:paraId="3C19F227" w14:textId="77777777" w:rsidR="00CB455E" w:rsidRPr="00CB455E" w:rsidRDefault="00EA099D" w:rsidP="00EA099D">
            <w:pPr>
              <w:ind w:firstLine="709"/>
              <w:rPr>
                <w:rFonts w:ascii="Times New Roman" w:hAnsi="Times New Roman"/>
                <w:sz w:val="24"/>
              </w:rPr>
            </w:pPr>
            <w:r w:rsidRPr="00EA099D">
              <w:rPr>
                <w:rFonts w:ascii="Times New Roman" w:hAnsi="Times New Roman"/>
                <w:sz w:val="24"/>
              </w:rPr>
              <w:t>Методические рекомендации по подготовке доклада</w:t>
            </w:r>
          </w:p>
        </w:tc>
        <w:tc>
          <w:tcPr>
            <w:tcW w:w="490" w:type="pct"/>
            <w:vAlign w:val="center"/>
          </w:tcPr>
          <w:p w14:paraId="4A6B9C02" w14:textId="77777777" w:rsidR="00CB455E" w:rsidRPr="00CB455E" w:rsidRDefault="00EA099D" w:rsidP="00CB455E">
            <w:pPr>
              <w:jc w:val="center"/>
              <w:rPr>
                <w:rFonts w:ascii="Times New Roman" w:hAnsi="Times New Roman"/>
                <w:sz w:val="24"/>
              </w:rPr>
            </w:pPr>
            <w:r>
              <w:rPr>
                <w:rFonts w:ascii="Times New Roman" w:hAnsi="Times New Roman"/>
                <w:sz w:val="24"/>
              </w:rPr>
              <w:t>11</w:t>
            </w:r>
          </w:p>
        </w:tc>
      </w:tr>
      <w:tr w:rsidR="00CB455E" w:rsidRPr="00CB455E" w14:paraId="5F337A54" w14:textId="77777777" w:rsidTr="00EA099D">
        <w:trPr>
          <w:jc w:val="center"/>
        </w:trPr>
        <w:tc>
          <w:tcPr>
            <w:tcW w:w="4510" w:type="pct"/>
            <w:vAlign w:val="center"/>
          </w:tcPr>
          <w:p w14:paraId="25FD8472" w14:textId="77777777" w:rsidR="00CB455E" w:rsidRPr="00CB455E" w:rsidRDefault="00EA099D" w:rsidP="00EA099D">
            <w:pPr>
              <w:ind w:firstLine="709"/>
              <w:rPr>
                <w:rFonts w:ascii="Times New Roman" w:hAnsi="Times New Roman"/>
                <w:sz w:val="24"/>
              </w:rPr>
            </w:pPr>
            <w:r w:rsidRPr="006005DE">
              <w:rPr>
                <w:rFonts w:ascii="Times New Roman" w:hAnsi="Times New Roman"/>
                <w:sz w:val="24"/>
                <w:szCs w:val="24"/>
              </w:rPr>
              <w:t>Методические рекомендации по подготовке сообщения</w:t>
            </w:r>
          </w:p>
        </w:tc>
        <w:tc>
          <w:tcPr>
            <w:tcW w:w="490" w:type="pct"/>
            <w:vAlign w:val="center"/>
          </w:tcPr>
          <w:p w14:paraId="09CED7A5" w14:textId="77777777" w:rsidR="00CB455E" w:rsidRPr="00CB455E" w:rsidRDefault="00EA099D" w:rsidP="00CB455E">
            <w:pPr>
              <w:jc w:val="center"/>
              <w:rPr>
                <w:rFonts w:ascii="Times New Roman" w:hAnsi="Times New Roman"/>
                <w:sz w:val="24"/>
              </w:rPr>
            </w:pPr>
            <w:r>
              <w:rPr>
                <w:rFonts w:ascii="Times New Roman" w:hAnsi="Times New Roman"/>
                <w:sz w:val="24"/>
              </w:rPr>
              <w:t>12</w:t>
            </w:r>
          </w:p>
        </w:tc>
      </w:tr>
      <w:tr w:rsidR="00CB455E" w:rsidRPr="00CB455E" w14:paraId="7CE89791" w14:textId="77777777" w:rsidTr="00EA099D">
        <w:trPr>
          <w:jc w:val="center"/>
        </w:trPr>
        <w:tc>
          <w:tcPr>
            <w:tcW w:w="4510" w:type="pct"/>
            <w:vAlign w:val="center"/>
          </w:tcPr>
          <w:p w14:paraId="54E8DADB" w14:textId="77777777" w:rsidR="00CB455E" w:rsidRPr="00CB455E" w:rsidRDefault="00EA099D" w:rsidP="00EA099D">
            <w:pPr>
              <w:ind w:firstLine="709"/>
              <w:rPr>
                <w:rFonts w:ascii="Times New Roman" w:hAnsi="Times New Roman"/>
                <w:sz w:val="24"/>
              </w:rPr>
            </w:pPr>
            <w:r w:rsidRPr="006005DE">
              <w:rPr>
                <w:rFonts w:ascii="Times New Roman" w:hAnsi="Times New Roman"/>
                <w:sz w:val="24"/>
                <w:szCs w:val="24"/>
              </w:rPr>
              <w:t>Методические рекомендации по выполнению реферата</w:t>
            </w:r>
          </w:p>
        </w:tc>
        <w:tc>
          <w:tcPr>
            <w:tcW w:w="490" w:type="pct"/>
            <w:vAlign w:val="center"/>
          </w:tcPr>
          <w:p w14:paraId="0420E472" w14:textId="77777777" w:rsidR="00CB455E" w:rsidRPr="00CB455E" w:rsidRDefault="00EA099D" w:rsidP="00CB455E">
            <w:pPr>
              <w:jc w:val="center"/>
              <w:rPr>
                <w:rFonts w:ascii="Times New Roman" w:hAnsi="Times New Roman"/>
                <w:sz w:val="24"/>
              </w:rPr>
            </w:pPr>
            <w:r>
              <w:rPr>
                <w:rFonts w:ascii="Times New Roman" w:hAnsi="Times New Roman"/>
                <w:sz w:val="24"/>
              </w:rPr>
              <w:t>15</w:t>
            </w:r>
          </w:p>
        </w:tc>
      </w:tr>
      <w:tr w:rsidR="00CB455E" w:rsidRPr="00CB455E" w14:paraId="170F0D88" w14:textId="77777777" w:rsidTr="00EA099D">
        <w:trPr>
          <w:jc w:val="center"/>
        </w:trPr>
        <w:tc>
          <w:tcPr>
            <w:tcW w:w="4510" w:type="pct"/>
            <w:vAlign w:val="center"/>
          </w:tcPr>
          <w:p w14:paraId="020B91B0" w14:textId="77777777" w:rsidR="00CB455E" w:rsidRPr="00CB455E" w:rsidRDefault="00EA099D" w:rsidP="00EA099D">
            <w:pPr>
              <w:ind w:firstLine="709"/>
              <w:rPr>
                <w:rFonts w:ascii="Times New Roman" w:hAnsi="Times New Roman"/>
                <w:sz w:val="24"/>
              </w:rPr>
            </w:pPr>
            <w:r w:rsidRPr="006005DE">
              <w:rPr>
                <w:rFonts w:ascii="Times New Roman" w:hAnsi="Times New Roman"/>
                <w:sz w:val="24"/>
                <w:szCs w:val="24"/>
              </w:rPr>
              <w:t>Методические рекомендации по подготовке презентации</w:t>
            </w:r>
          </w:p>
        </w:tc>
        <w:tc>
          <w:tcPr>
            <w:tcW w:w="490" w:type="pct"/>
            <w:vAlign w:val="center"/>
          </w:tcPr>
          <w:p w14:paraId="10E0B1BB" w14:textId="77777777" w:rsidR="00CB455E" w:rsidRPr="00CB455E" w:rsidRDefault="00EA099D" w:rsidP="00CB455E">
            <w:pPr>
              <w:jc w:val="center"/>
              <w:rPr>
                <w:rFonts w:ascii="Times New Roman" w:hAnsi="Times New Roman"/>
                <w:sz w:val="24"/>
              </w:rPr>
            </w:pPr>
            <w:r>
              <w:rPr>
                <w:rFonts w:ascii="Times New Roman" w:hAnsi="Times New Roman"/>
                <w:sz w:val="24"/>
              </w:rPr>
              <w:t>17</w:t>
            </w:r>
          </w:p>
        </w:tc>
      </w:tr>
      <w:tr w:rsidR="00CB455E" w:rsidRPr="00CB455E" w14:paraId="32C82359" w14:textId="77777777" w:rsidTr="00EA099D">
        <w:trPr>
          <w:jc w:val="center"/>
        </w:trPr>
        <w:tc>
          <w:tcPr>
            <w:tcW w:w="4510" w:type="pct"/>
            <w:vAlign w:val="center"/>
          </w:tcPr>
          <w:p w14:paraId="3786E689" w14:textId="77777777" w:rsidR="00CB455E" w:rsidRPr="00EA099D" w:rsidRDefault="00EA099D" w:rsidP="00EA099D">
            <w:pPr>
              <w:ind w:firstLine="709"/>
              <w:rPr>
                <w:rFonts w:ascii="Times New Roman" w:hAnsi="Times New Roman"/>
                <w:sz w:val="24"/>
              </w:rPr>
            </w:pPr>
            <w:r w:rsidRPr="00EA099D">
              <w:rPr>
                <w:rFonts w:ascii="Times New Roman" w:hAnsi="Times New Roman"/>
                <w:sz w:val="24"/>
                <w:szCs w:val="24"/>
              </w:rPr>
              <w:t>Методические рекомендации по составлению кроссвордов</w:t>
            </w:r>
          </w:p>
        </w:tc>
        <w:tc>
          <w:tcPr>
            <w:tcW w:w="490" w:type="pct"/>
            <w:vAlign w:val="center"/>
          </w:tcPr>
          <w:p w14:paraId="4D46DE3A" w14:textId="77777777" w:rsidR="00CB455E" w:rsidRPr="00CB455E" w:rsidRDefault="00EA099D" w:rsidP="00CB455E">
            <w:pPr>
              <w:jc w:val="center"/>
              <w:rPr>
                <w:rFonts w:ascii="Times New Roman" w:hAnsi="Times New Roman"/>
                <w:sz w:val="24"/>
              </w:rPr>
            </w:pPr>
            <w:r>
              <w:rPr>
                <w:rFonts w:ascii="Times New Roman" w:hAnsi="Times New Roman"/>
                <w:sz w:val="24"/>
              </w:rPr>
              <w:t>19</w:t>
            </w:r>
          </w:p>
        </w:tc>
      </w:tr>
      <w:tr w:rsidR="00CB455E" w:rsidRPr="00CB455E" w14:paraId="21628374" w14:textId="77777777" w:rsidTr="00EA099D">
        <w:trPr>
          <w:jc w:val="center"/>
        </w:trPr>
        <w:tc>
          <w:tcPr>
            <w:tcW w:w="4510" w:type="pct"/>
            <w:vAlign w:val="center"/>
          </w:tcPr>
          <w:p w14:paraId="4300E3B9" w14:textId="77777777" w:rsidR="00CB455E" w:rsidRPr="00EA099D" w:rsidRDefault="00EA099D" w:rsidP="00EA099D">
            <w:pPr>
              <w:ind w:firstLine="709"/>
              <w:rPr>
                <w:rFonts w:ascii="Times New Roman" w:hAnsi="Times New Roman"/>
              </w:rPr>
            </w:pPr>
            <w:r w:rsidRPr="00EA099D">
              <w:rPr>
                <w:rFonts w:ascii="Times New Roman" w:hAnsi="Times New Roman"/>
                <w:sz w:val="24"/>
              </w:rPr>
              <w:t>Критерии оценивания выполненных заданий</w:t>
            </w:r>
          </w:p>
        </w:tc>
        <w:tc>
          <w:tcPr>
            <w:tcW w:w="490" w:type="pct"/>
            <w:vAlign w:val="center"/>
          </w:tcPr>
          <w:p w14:paraId="142D1A9C" w14:textId="77777777" w:rsidR="00CB455E" w:rsidRPr="00CB455E" w:rsidRDefault="00EA099D" w:rsidP="00CB455E">
            <w:pPr>
              <w:jc w:val="center"/>
              <w:rPr>
                <w:rFonts w:ascii="Times New Roman" w:hAnsi="Times New Roman"/>
                <w:sz w:val="24"/>
              </w:rPr>
            </w:pPr>
            <w:r>
              <w:rPr>
                <w:rFonts w:ascii="Times New Roman" w:hAnsi="Times New Roman"/>
                <w:sz w:val="24"/>
              </w:rPr>
              <w:t>25</w:t>
            </w:r>
          </w:p>
        </w:tc>
      </w:tr>
      <w:tr w:rsidR="00CB455E" w:rsidRPr="00CB455E" w14:paraId="587E430B" w14:textId="77777777" w:rsidTr="00EA099D">
        <w:trPr>
          <w:jc w:val="center"/>
        </w:trPr>
        <w:tc>
          <w:tcPr>
            <w:tcW w:w="4510" w:type="pct"/>
            <w:vAlign w:val="center"/>
          </w:tcPr>
          <w:p w14:paraId="5B59B622" w14:textId="77777777" w:rsidR="00CB455E" w:rsidRPr="00CB455E" w:rsidRDefault="00EA099D" w:rsidP="00CB455E">
            <w:pPr>
              <w:rPr>
                <w:rFonts w:ascii="Times New Roman" w:hAnsi="Times New Roman"/>
                <w:sz w:val="24"/>
              </w:rPr>
            </w:pPr>
            <w:r>
              <w:rPr>
                <w:rFonts w:ascii="Times New Roman" w:hAnsi="Times New Roman"/>
                <w:sz w:val="24"/>
              </w:rPr>
              <w:t xml:space="preserve">4. </w:t>
            </w:r>
            <w:r w:rsidRPr="00EA099D">
              <w:rPr>
                <w:rFonts w:ascii="Times New Roman" w:hAnsi="Times New Roman"/>
                <w:sz w:val="24"/>
              </w:rPr>
              <w:t>Информационное обеспечение выполнения внеаудиторной самостоятельной работы</w:t>
            </w:r>
          </w:p>
        </w:tc>
        <w:tc>
          <w:tcPr>
            <w:tcW w:w="490" w:type="pct"/>
            <w:vAlign w:val="center"/>
          </w:tcPr>
          <w:p w14:paraId="1BAD0AA6" w14:textId="77777777" w:rsidR="00CB455E" w:rsidRPr="00CB455E" w:rsidRDefault="00EA099D" w:rsidP="00CB455E">
            <w:pPr>
              <w:jc w:val="center"/>
              <w:rPr>
                <w:rFonts w:ascii="Times New Roman" w:hAnsi="Times New Roman"/>
                <w:sz w:val="24"/>
              </w:rPr>
            </w:pPr>
            <w:r>
              <w:rPr>
                <w:rFonts w:ascii="Times New Roman" w:hAnsi="Times New Roman"/>
                <w:sz w:val="24"/>
              </w:rPr>
              <w:t>27</w:t>
            </w:r>
          </w:p>
        </w:tc>
      </w:tr>
      <w:tr w:rsidR="00CB455E" w:rsidRPr="00CB455E" w14:paraId="2643FC8C" w14:textId="77777777" w:rsidTr="00EA099D">
        <w:trPr>
          <w:jc w:val="center"/>
        </w:trPr>
        <w:tc>
          <w:tcPr>
            <w:tcW w:w="4510" w:type="pct"/>
            <w:vAlign w:val="center"/>
          </w:tcPr>
          <w:p w14:paraId="7EDED46F" w14:textId="77777777" w:rsidR="00CB455E" w:rsidRPr="00CB455E" w:rsidRDefault="00EA099D" w:rsidP="00CB455E">
            <w:pPr>
              <w:rPr>
                <w:rFonts w:ascii="Times New Roman" w:hAnsi="Times New Roman"/>
                <w:sz w:val="24"/>
              </w:rPr>
            </w:pPr>
            <w:r w:rsidRPr="00EA099D">
              <w:rPr>
                <w:rFonts w:ascii="Times New Roman" w:hAnsi="Times New Roman"/>
                <w:sz w:val="24"/>
              </w:rPr>
              <w:t>Приложение 1</w:t>
            </w:r>
          </w:p>
        </w:tc>
        <w:tc>
          <w:tcPr>
            <w:tcW w:w="490" w:type="pct"/>
            <w:vAlign w:val="center"/>
          </w:tcPr>
          <w:p w14:paraId="4588A58D" w14:textId="77777777" w:rsidR="00CB455E" w:rsidRPr="00CB455E" w:rsidRDefault="00EA099D" w:rsidP="00CB455E">
            <w:pPr>
              <w:jc w:val="center"/>
              <w:rPr>
                <w:rFonts w:ascii="Times New Roman" w:hAnsi="Times New Roman"/>
                <w:sz w:val="24"/>
              </w:rPr>
            </w:pPr>
            <w:r>
              <w:rPr>
                <w:rFonts w:ascii="Times New Roman" w:hAnsi="Times New Roman"/>
                <w:sz w:val="24"/>
              </w:rPr>
              <w:t>29</w:t>
            </w:r>
          </w:p>
        </w:tc>
      </w:tr>
    </w:tbl>
    <w:p w14:paraId="193C5709" w14:textId="77777777" w:rsidR="00CB455E" w:rsidRPr="00CB455E" w:rsidRDefault="00CB455E" w:rsidP="00CB455E">
      <w:pPr>
        <w:rPr>
          <w:lang w:eastAsia="ru-RU"/>
        </w:rPr>
      </w:pPr>
    </w:p>
    <w:p w14:paraId="3AE3B562" w14:textId="77777777" w:rsidR="00E87D8F" w:rsidRPr="003269C8" w:rsidRDefault="00E87D8F" w:rsidP="00F23F15">
      <w:pPr>
        <w:rPr>
          <w:rFonts w:ascii="Times New Roman" w:hAnsi="Times New Roman"/>
          <w:b/>
          <w:bCs/>
        </w:rPr>
      </w:pPr>
    </w:p>
    <w:p w14:paraId="4CB24485" w14:textId="77777777" w:rsidR="00AA257B" w:rsidRDefault="00AA257B">
      <w:pPr>
        <w:rPr>
          <w:rFonts w:ascii="Times New Roman" w:hAnsi="Times New Roman"/>
          <w:b/>
          <w:bCs/>
        </w:rPr>
      </w:pPr>
      <w:r>
        <w:rPr>
          <w:b/>
          <w:bCs/>
        </w:rPr>
        <w:br w:type="page"/>
      </w:r>
    </w:p>
    <w:p w14:paraId="6DFB8CF0" w14:textId="77777777" w:rsidR="00F23F15" w:rsidRDefault="00F23F15" w:rsidP="00761E94">
      <w:pPr>
        <w:pStyle w:val="a6"/>
        <w:numPr>
          <w:ilvl w:val="0"/>
          <w:numId w:val="1"/>
        </w:numPr>
        <w:tabs>
          <w:tab w:val="left" w:pos="284"/>
          <w:tab w:val="left" w:pos="851"/>
        </w:tabs>
        <w:ind w:left="567" w:firstLine="0"/>
        <w:jc w:val="center"/>
        <w:rPr>
          <w:b/>
        </w:rPr>
      </w:pPr>
      <w:r w:rsidRPr="007878FA">
        <w:rPr>
          <w:b/>
        </w:rPr>
        <w:t>Пояснительная записка</w:t>
      </w:r>
    </w:p>
    <w:p w14:paraId="665ABF3B" w14:textId="77777777" w:rsidR="003A0301" w:rsidRPr="007878FA" w:rsidRDefault="003A0301" w:rsidP="00135617">
      <w:pPr>
        <w:pStyle w:val="a6"/>
        <w:tabs>
          <w:tab w:val="left" w:pos="284"/>
          <w:tab w:val="left" w:pos="851"/>
        </w:tabs>
        <w:ind w:left="567" w:firstLine="0"/>
        <w:rPr>
          <w:b/>
        </w:rPr>
      </w:pPr>
    </w:p>
    <w:p w14:paraId="426737F0" w14:textId="77777777" w:rsidR="00F23F15" w:rsidRPr="007878FA" w:rsidRDefault="00F23F15" w:rsidP="00AA257B">
      <w:pPr>
        <w:spacing w:after="0" w:line="240" w:lineRule="auto"/>
        <w:ind w:firstLine="567"/>
        <w:jc w:val="both"/>
        <w:rPr>
          <w:rFonts w:ascii="Times New Roman" w:hAnsi="Times New Roman"/>
          <w:bCs/>
          <w:sz w:val="24"/>
          <w:szCs w:val="24"/>
        </w:rPr>
      </w:pPr>
      <w:r w:rsidRPr="007878FA">
        <w:rPr>
          <w:rFonts w:ascii="Times New Roman" w:hAnsi="Times New Roman"/>
          <w:sz w:val="24"/>
          <w:szCs w:val="24"/>
        </w:rPr>
        <w:t>Методические рекомендации по выполнению внеаудиторной самостоя</w:t>
      </w:r>
      <w:r w:rsidR="00AA257B">
        <w:rPr>
          <w:rFonts w:ascii="Times New Roman" w:hAnsi="Times New Roman"/>
          <w:sz w:val="24"/>
          <w:szCs w:val="24"/>
        </w:rPr>
        <w:t xml:space="preserve">тельной работы по дисциплине </w:t>
      </w:r>
      <w:r w:rsidR="00AA257B">
        <w:rPr>
          <w:rFonts w:ascii="Times New Roman" w:hAnsi="Times New Roman"/>
          <w:b/>
          <w:sz w:val="24"/>
          <w:szCs w:val="24"/>
        </w:rPr>
        <w:t>ОУД.</w:t>
      </w:r>
      <w:r w:rsidR="007C77A4">
        <w:rPr>
          <w:rFonts w:ascii="Times New Roman" w:hAnsi="Times New Roman"/>
          <w:b/>
          <w:sz w:val="24"/>
          <w:szCs w:val="24"/>
        </w:rPr>
        <w:t>10</w:t>
      </w:r>
      <w:r w:rsidR="007878FA" w:rsidRPr="007878FA">
        <w:rPr>
          <w:rFonts w:ascii="Times New Roman" w:hAnsi="Times New Roman"/>
          <w:b/>
          <w:sz w:val="24"/>
          <w:szCs w:val="24"/>
        </w:rPr>
        <w:t xml:space="preserve"> </w:t>
      </w:r>
      <w:r w:rsidR="00AA257B">
        <w:rPr>
          <w:rFonts w:ascii="Times New Roman" w:hAnsi="Times New Roman"/>
          <w:b/>
          <w:sz w:val="24"/>
          <w:szCs w:val="24"/>
        </w:rPr>
        <w:t>И</w:t>
      </w:r>
      <w:r w:rsidR="007878FA" w:rsidRPr="007878FA">
        <w:rPr>
          <w:rFonts w:ascii="Times New Roman" w:hAnsi="Times New Roman"/>
          <w:b/>
          <w:sz w:val="24"/>
          <w:szCs w:val="24"/>
        </w:rPr>
        <w:t xml:space="preserve">нформатика </w:t>
      </w:r>
      <w:r w:rsidRPr="007878FA">
        <w:rPr>
          <w:rFonts w:ascii="Times New Roman" w:hAnsi="Times New Roman"/>
          <w:sz w:val="24"/>
          <w:szCs w:val="24"/>
        </w:rPr>
        <w:t xml:space="preserve">разработаны с целью </w:t>
      </w:r>
      <w:r w:rsidRPr="007878FA">
        <w:rPr>
          <w:rFonts w:ascii="Times New Roman" w:hAnsi="Times New Roman"/>
          <w:bCs/>
          <w:sz w:val="24"/>
          <w:szCs w:val="24"/>
        </w:rPr>
        <w:t xml:space="preserve">формирования у </w:t>
      </w:r>
      <w:r w:rsidRPr="007878FA">
        <w:rPr>
          <w:rFonts w:ascii="Times New Roman" w:hAnsi="Times New Roman"/>
          <w:sz w:val="24"/>
          <w:szCs w:val="24"/>
        </w:rPr>
        <w:t>обучающихся</w:t>
      </w:r>
      <w:r w:rsidRPr="007878FA">
        <w:rPr>
          <w:rFonts w:ascii="Times New Roman" w:hAnsi="Times New Roman"/>
          <w:bCs/>
          <w:sz w:val="24"/>
          <w:szCs w:val="24"/>
        </w:rPr>
        <w:t xml:space="preserve"> навыков самообразовательной деятельности, приобретения опыта творческой</w:t>
      </w:r>
      <w:r w:rsidR="007878FA" w:rsidRPr="007878FA">
        <w:rPr>
          <w:rFonts w:ascii="Times New Roman" w:hAnsi="Times New Roman"/>
          <w:bCs/>
          <w:sz w:val="24"/>
          <w:szCs w:val="24"/>
        </w:rPr>
        <w:t xml:space="preserve"> деятельности</w:t>
      </w:r>
      <w:r w:rsidRPr="007878FA">
        <w:rPr>
          <w:rFonts w:ascii="Times New Roman" w:hAnsi="Times New Roman"/>
          <w:bCs/>
          <w:sz w:val="24"/>
          <w:szCs w:val="24"/>
        </w:rPr>
        <w:t>, развития самостоятельности, ответственности, организованности в решении учебных и профессиональных задач.</w:t>
      </w:r>
    </w:p>
    <w:p w14:paraId="0CD9D58C" w14:textId="77777777" w:rsidR="008257F5" w:rsidRPr="007878FA" w:rsidRDefault="008257F5" w:rsidP="00AA257B">
      <w:pPr>
        <w:spacing w:after="0" w:line="240" w:lineRule="auto"/>
        <w:ind w:firstLine="720"/>
        <w:rPr>
          <w:rFonts w:ascii="Times New Roman" w:hAnsi="Times New Roman"/>
          <w:sz w:val="24"/>
          <w:szCs w:val="24"/>
        </w:rPr>
      </w:pPr>
      <w:r w:rsidRPr="007878FA">
        <w:rPr>
          <w:rFonts w:ascii="Times New Roman" w:hAnsi="Times New Roman"/>
          <w:sz w:val="24"/>
          <w:szCs w:val="24"/>
        </w:rPr>
        <w:t>Для допуска к дифференцированному зачёту необходимо выполнение 70% занятий (4 из 7).</w:t>
      </w:r>
    </w:p>
    <w:p w14:paraId="1BE209CB" w14:textId="77777777" w:rsidR="007878FA" w:rsidRPr="007878FA" w:rsidRDefault="00AA257B" w:rsidP="00AA2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sz w:val="24"/>
          <w:szCs w:val="24"/>
        </w:rPr>
        <w:tab/>
      </w:r>
      <w:r w:rsidR="00F23F15" w:rsidRPr="007878FA">
        <w:rPr>
          <w:rFonts w:ascii="Times New Roman" w:hAnsi="Times New Roman"/>
          <w:sz w:val="24"/>
          <w:szCs w:val="24"/>
        </w:rPr>
        <w:t xml:space="preserve">В результате </w:t>
      </w:r>
      <w:r w:rsidR="007878FA" w:rsidRPr="007878FA">
        <w:rPr>
          <w:color w:val="FFFF00"/>
          <w:sz w:val="24"/>
          <w:szCs w:val="24"/>
        </w:rPr>
        <w:t xml:space="preserve">  </w:t>
      </w:r>
      <w:r w:rsidR="007878FA" w:rsidRPr="007878FA">
        <w:rPr>
          <w:rFonts w:ascii="Times New Roman" w:hAnsi="Times New Roman"/>
          <w:b/>
          <w:sz w:val="24"/>
          <w:szCs w:val="24"/>
        </w:rPr>
        <w:t xml:space="preserve">освоения содержания учебной дисциплины «Информатика» обеспечивает достижение студентами следующих </w:t>
      </w:r>
      <w:r w:rsidR="007878FA" w:rsidRPr="007878FA">
        <w:rPr>
          <w:rFonts w:ascii="Times New Roman" w:hAnsi="Times New Roman"/>
          <w:b/>
          <w:bCs/>
          <w:iCs/>
          <w:sz w:val="24"/>
          <w:szCs w:val="24"/>
        </w:rPr>
        <w:t>результатов:</w:t>
      </w:r>
    </w:p>
    <w:p w14:paraId="499E717C" w14:textId="77777777" w:rsidR="007878FA" w:rsidRPr="007878FA" w:rsidRDefault="007878FA" w:rsidP="00AA257B">
      <w:pPr>
        <w:spacing w:after="0" w:line="240" w:lineRule="auto"/>
        <w:ind w:firstLine="708"/>
        <w:jc w:val="both"/>
        <w:rPr>
          <w:rFonts w:ascii="Times New Roman" w:hAnsi="Times New Roman"/>
          <w:b/>
          <w:bCs/>
          <w:sz w:val="24"/>
          <w:szCs w:val="24"/>
        </w:rPr>
      </w:pPr>
      <w:r w:rsidRPr="007878FA">
        <w:rPr>
          <w:rFonts w:ascii="Times New Roman" w:hAnsi="Times New Roman"/>
          <w:b/>
          <w:bCs/>
          <w:i/>
          <w:iCs/>
          <w:sz w:val="24"/>
          <w:szCs w:val="24"/>
        </w:rPr>
        <w:t>личностных</w:t>
      </w:r>
      <w:r w:rsidRPr="007878FA">
        <w:rPr>
          <w:rFonts w:ascii="Times New Roman" w:hAnsi="Times New Roman"/>
          <w:b/>
          <w:bCs/>
          <w:sz w:val="24"/>
          <w:szCs w:val="24"/>
        </w:rPr>
        <w:t>:</w:t>
      </w:r>
    </w:p>
    <w:p w14:paraId="5E74797D"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 xml:space="preserve">Л1 </w:t>
      </w:r>
      <w:r w:rsidR="007878FA" w:rsidRPr="007878FA">
        <w:rPr>
          <w:rFonts w:ascii="Times New Roman" w:hAnsi="Times New Roman"/>
          <w:sz w:val="24"/>
          <w:szCs w:val="24"/>
        </w:rPr>
        <w:t>чувство гордости и уважения к истории развития и достижениям отечественной информатики в мировой индустрии информационных технологий;</w:t>
      </w:r>
    </w:p>
    <w:p w14:paraId="35658947" w14:textId="77777777" w:rsidR="003A0301"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Л2</w:t>
      </w:r>
      <w:r w:rsidR="007878FA" w:rsidRPr="007878FA">
        <w:rPr>
          <w:rFonts w:ascii="Times New Roman" w:hAnsi="Times New Roman"/>
          <w:sz w:val="24"/>
          <w:szCs w:val="24"/>
        </w:rPr>
        <w:t xml:space="preserve"> осознание своего места в информационном обществе;</w:t>
      </w:r>
    </w:p>
    <w:p w14:paraId="13502C9B"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Л3</w:t>
      </w:r>
      <w:r w:rsidR="007878FA" w:rsidRPr="007878FA">
        <w:rPr>
          <w:rFonts w:ascii="Times New Roman" w:hAnsi="Times New Roman"/>
          <w:sz w:val="24"/>
          <w:szCs w:val="24"/>
        </w:rPr>
        <w:t xml:space="preserve">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14:paraId="05CBF88D"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Л4</w:t>
      </w:r>
      <w:r w:rsidR="007878FA" w:rsidRPr="007878FA">
        <w:rPr>
          <w:rFonts w:ascii="Times New Roman" w:hAnsi="Times New Roman"/>
          <w:sz w:val="24"/>
          <w:szCs w:val="24"/>
        </w:rPr>
        <w:t xml:space="preserve">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14:paraId="7D0ADC36"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Л5</w:t>
      </w:r>
      <w:r w:rsidR="007878FA" w:rsidRPr="007878FA">
        <w:rPr>
          <w:rFonts w:ascii="Times New Roman" w:hAnsi="Times New Roman"/>
          <w:sz w:val="24"/>
          <w:szCs w:val="24"/>
        </w:rPr>
        <w:t xml:space="preserve">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14:paraId="24AEFD27"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Л6</w:t>
      </w:r>
      <w:r w:rsidR="007878FA" w:rsidRPr="007878FA">
        <w:rPr>
          <w:rFonts w:ascii="Times New Roman" w:hAnsi="Times New Roman"/>
          <w:sz w:val="24"/>
          <w:szCs w:val="24"/>
        </w:rPr>
        <w:t xml:space="preserve">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14:paraId="68328C9E"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Л7</w:t>
      </w:r>
      <w:r w:rsidR="007878FA" w:rsidRPr="007878FA">
        <w:rPr>
          <w:rFonts w:ascii="Times New Roman" w:hAnsi="Times New Roman"/>
          <w:sz w:val="24"/>
          <w:szCs w:val="24"/>
        </w:rPr>
        <w:t xml:space="preserve">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14:paraId="7649863A"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Л8</w:t>
      </w:r>
      <w:r w:rsidR="007878FA" w:rsidRPr="007878FA">
        <w:rPr>
          <w:rFonts w:ascii="Times New Roman" w:hAnsi="Times New Roman"/>
          <w:sz w:val="24"/>
          <w:szCs w:val="24"/>
        </w:rPr>
        <w:t xml:space="preserve">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14:paraId="7DAF506F" w14:textId="77777777" w:rsidR="007878FA" w:rsidRPr="007878FA" w:rsidRDefault="007878FA" w:rsidP="00AA257B">
      <w:pPr>
        <w:spacing w:after="0" w:line="240" w:lineRule="auto"/>
        <w:ind w:firstLine="708"/>
        <w:jc w:val="both"/>
        <w:rPr>
          <w:rFonts w:ascii="Times New Roman" w:hAnsi="Times New Roman"/>
          <w:b/>
          <w:bCs/>
          <w:sz w:val="24"/>
          <w:szCs w:val="24"/>
        </w:rPr>
      </w:pPr>
      <w:r w:rsidRPr="007878FA">
        <w:rPr>
          <w:rFonts w:ascii="Times New Roman" w:hAnsi="Times New Roman"/>
          <w:b/>
          <w:bCs/>
          <w:i/>
          <w:iCs/>
          <w:sz w:val="24"/>
          <w:szCs w:val="24"/>
        </w:rPr>
        <w:t>метапредметных</w:t>
      </w:r>
      <w:r w:rsidRPr="007878FA">
        <w:rPr>
          <w:rFonts w:ascii="Times New Roman" w:hAnsi="Times New Roman"/>
          <w:b/>
          <w:bCs/>
          <w:sz w:val="24"/>
          <w:szCs w:val="24"/>
        </w:rPr>
        <w:t>:</w:t>
      </w:r>
    </w:p>
    <w:p w14:paraId="49ADABC8"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М1</w:t>
      </w:r>
      <w:r w:rsidR="007878FA" w:rsidRPr="007878FA">
        <w:rPr>
          <w:rFonts w:ascii="Times New Roman" w:hAnsi="Times New Roman"/>
          <w:sz w:val="24"/>
          <w:szCs w:val="24"/>
        </w:rPr>
        <w:t xml:space="preserve"> умение определять цели, составлять планы деятельности и определять средства, необходимые для их реализации;</w:t>
      </w:r>
    </w:p>
    <w:p w14:paraId="26A4026E"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М2</w:t>
      </w:r>
      <w:r w:rsidR="007878FA" w:rsidRPr="007878FA">
        <w:rPr>
          <w:rFonts w:ascii="Times New Roman" w:hAnsi="Times New Roman"/>
          <w:sz w:val="24"/>
          <w:szCs w:val="24"/>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14:paraId="7CFE0994"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М3</w:t>
      </w:r>
      <w:r w:rsidR="007878FA" w:rsidRPr="007878FA">
        <w:rPr>
          <w:rFonts w:ascii="Times New Roman" w:hAnsi="Times New Roman"/>
          <w:sz w:val="24"/>
          <w:szCs w:val="24"/>
        </w:rPr>
        <w:t xml:space="preserve"> использование различных информационных объектов, с которыми возникает необходимость сталкиваться в профессиональной сфере в изучении явлений</w:t>
      </w:r>
    </w:p>
    <w:p w14:paraId="38C267E1" w14:textId="77777777" w:rsidR="007878FA" w:rsidRPr="007878FA" w:rsidRDefault="007878FA" w:rsidP="00AA257B">
      <w:pPr>
        <w:spacing w:after="0" w:line="240" w:lineRule="auto"/>
        <w:jc w:val="both"/>
        <w:rPr>
          <w:rFonts w:ascii="Times New Roman" w:hAnsi="Times New Roman"/>
          <w:sz w:val="24"/>
          <w:szCs w:val="24"/>
        </w:rPr>
      </w:pPr>
      <w:r w:rsidRPr="007878FA">
        <w:rPr>
          <w:rFonts w:ascii="Times New Roman" w:hAnsi="Times New Roman"/>
          <w:sz w:val="24"/>
          <w:szCs w:val="24"/>
        </w:rPr>
        <w:t>и процессов;</w:t>
      </w:r>
    </w:p>
    <w:p w14:paraId="1517F8FC"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М4</w:t>
      </w:r>
      <w:r w:rsidR="007878FA" w:rsidRPr="007878FA">
        <w:rPr>
          <w:rFonts w:ascii="Times New Roman" w:hAnsi="Times New Roman"/>
          <w:sz w:val="24"/>
          <w:szCs w:val="24"/>
        </w:rPr>
        <w:t xml:space="preserve">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14:paraId="53B791A5"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М5</w:t>
      </w:r>
      <w:r w:rsidR="007878FA" w:rsidRPr="007878FA">
        <w:rPr>
          <w:rFonts w:ascii="Times New Roman" w:hAnsi="Times New Roman"/>
          <w:sz w:val="24"/>
          <w:szCs w:val="24"/>
        </w:rPr>
        <w:t xml:space="preserve"> умение анализировать и представлять информацию, данную в электронных форматах на компьютере в различных видах;</w:t>
      </w:r>
    </w:p>
    <w:p w14:paraId="445B4653"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М6</w:t>
      </w:r>
      <w:r w:rsidR="007878FA" w:rsidRPr="007878FA">
        <w:rPr>
          <w:rFonts w:ascii="Times New Roman" w:hAnsi="Times New Roman"/>
          <w:sz w:val="24"/>
          <w:szCs w:val="24"/>
        </w:rPr>
        <w:t xml:space="preserve">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CA5C0C1"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М7</w:t>
      </w:r>
      <w:r w:rsidR="007878FA" w:rsidRPr="007878FA">
        <w:rPr>
          <w:rFonts w:ascii="Times New Roman" w:hAnsi="Times New Roman"/>
          <w:sz w:val="24"/>
          <w:szCs w:val="24"/>
        </w:rPr>
        <w:t xml:space="preserve">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14:paraId="7DE0ADD0" w14:textId="77777777" w:rsidR="007878FA" w:rsidRPr="007878FA" w:rsidRDefault="007878FA" w:rsidP="00AA257B">
      <w:pPr>
        <w:spacing w:after="0" w:line="240" w:lineRule="auto"/>
        <w:ind w:firstLine="708"/>
        <w:jc w:val="both"/>
        <w:rPr>
          <w:rFonts w:ascii="Times New Roman" w:hAnsi="Times New Roman"/>
          <w:b/>
          <w:bCs/>
          <w:sz w:val="24"/>
          <w:szCs w:val="24"/>
        </w:rPr>
      </w:pPr>
      <w:r w:rsidRPr="007878FA">
        <w:rPr>
          <w:rFonts w:ascii="Times New Roman" w:hAnsi="Times New Roman"/>
          <w:b/>
          <w:bCs/>
          <w:i/>
          <w:iCs/>
          <w:sz w:val="24"/>
          <w:szCs w:val="24"/>
        </w:rPr>
        <w:t>предметных</w:t>
      </w:r>
      <w:r w:rsidRPr="007878FA">
        <w:rPr>
          <w:rFonts w:ascii="Times New Roman" w:hAnsi="Times New Roman"/>
          <w:b/>
          <w:bCs/>
          <w:sz w:val="24"/>
          <w:szCs w:val="24"/>
        </w:rPr>
        <w:t>:</w:t>
      </w:r>
    </w:p>
    <w:p w14:paraId="2F78EE96"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 xml:space="preserve">П1 </w:t>
      </w:r>
      <w:r w:rsidR="007878FA" w:rsidRPr="007878FA">
        <w:rPr>
          <w:rFonts w:ascii="Times New Roman" w:hAnsi="Times New Roman"/>
          <w:sz w:val="24"/>
          <w:szCs w:val="24"/>
        </w:rPr>
        <w:t>сформированность представлений о роли информации и информационных процессов в окружающем мире;</w:t>
      </w:r>
    </w:p>
    <w:p w14:paraId="4D65CB3B"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П2</w:t>
      </w:r>
      <w:r w:rsidR="007878FA" w:rsidRPr="007878FA">
        <w:rPr>
          <w:rFonts w:ascii="Times New Roman" w:hAnsi="Times New Roman"/>
          <w:sz w:val="24"/>
          <w:szCs w:val="24"/>
        </w:rPr>
        <w:t xml:space="preserve">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14:paraId="55326EFF"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П3</w:t>
      </w:r>
      <w:r w:rsidR="007878FA" w:rsidRPr="007878FA">
        <w:rPr>
          <w:rFonts w:ascii="Times New Roman" w:hAnsi="Times New Roman"/>
          <w:sz w:val="24"/>
          <w:szCs w:val="24"/>
        </w:rPr>
        <w:t xml:space="preserve"> использование готовых прикладных компьютерных программ по профилю подготовки;</w:t>
      </w:r>
    </w:p>
    <w:p w14:paraId="0AD9214E"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П4</w:t>
      </w:r>
      <w:r w:rsidR="007878FA" w:rsidRPr="007878FA">
        <w:rPr>
          <w:rFonts w:ascii="Times New Roman" w:hAnsi="Times New Roman"/>
          <w:sz w:val="24"/>
          <w:szCs w:val="24"/>
        </w:rPr>
        <w:t xml:space="preserve"> владение способами представления, хранения и обработки данных на компьютере;</w:t>
      </w:r>
    </w:p>
    <w:p w14:paraId="46DF59B2"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П5</w:t>
      </w:r>
      <w:r w:rsidR="007878FA" w:rsidRPr="007878FA">
        <w:rPr>
          <w:rFonts w:ascii="Times New Roman" w:hAnsi="Times New Roman"/>
          <w:sz w:val="24"/>
          <w:szCs w:val="24"/>
        </w:rPr>
        <w:t xml:space="preserve"> владение компьютерными средствами представления и анализа данных в электронных таблицах;</w:t>
      </w:r>
    </w:p>
    <w:p w14:paraId="0180C986"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П6</w:t>
      </w:r>
      <w:r w:rsidR="007878FA" w:rsidRPr="007878FA">
        <w:rPr>
          <w:rFonts w:ascii="Times New Roman" w:hAnsi="Times New Roman"/>
          <w:sz w:val="24"/>
          <w:szCs w:val="24"/>
        </w:rPr>
        <w:t xml:space="preserve"> сформированность представлений о базах данных и простейших средствах управления ими;</w:t>
      </w:r>
    </w:p>
    <w:p w14:paraId="44BFD493"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П7</w:t>
      </w:r>
      <w:r w:rsidR="007878FA" w:rsidRPr="007878FA">
        <w:rPr>
          <w:rFonts w:ascii="Times New Roman" w:hAnsi="Times New Roman"/>
          <w:sz w:val="24"/>
          <w:szCs w:val="24"/>
        </w:rPr>
        <w:t xml:space="preserve"> 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14:paraId="0E4ADC68"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П8</w:t>
      </w:r>
      <w:r w:rsidR="007878FA" w:rsidRPr="007878FA">
        <w:rPr>
          <w:rFonts w:ascii="Times New Roman" w:hAnsi="Times New Roman"/>
          <w:sz w:val="24"/>
          <w:szCs w:val="24"/>
        </w:rPr>
        <w:t xml:space="preserve">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14:paraId="68F627EB"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П9</w:t>
      </w:r>
      <w:r w:rsidR="007878FA" w:rsidRPr="007878FA">
        <w:rPr>
          <w:rFonts w:ascii="Times New Roman" w:hAnsi="Times New Roman"/>
          <w:sz w:val="24"/>
          <w:szCs w:val="24"/>
        </w:rPr>
        <w:t xml:space="preserve">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14:paraId="46664DAB"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П10</w:t>
      </w:r>
      <w:r w:rsidR="007878FA" w:rsidRPr="007878FA">
        <w:rPr>
          <w:rFonts w:ascii="Times New Roman" w:hAnsi="Times New Roman"/>
          <w:sz w:val="24"/>
          <w:szCs w:val="24"/>
        </w:rPr>
        <w:t xml:space="preserve"> понимание основ правовых аспектов использования компьютерных программ и прав доступа к глобальным информационным сервисам;</w:t>
      </w:r>
    </w:p>
    <w:p w14:paraId="5DBE7728" w14:textId="77777777" w:rsidR="007878FA" w:rsidRPr="007878FA" w:rsidRDefault="00AA257B" w:rsidP="00AA257B">
      <w:pPr>
        <w:spacing w:after="0" w:line="240" w:lineRule="auto"/>
        <w:jc w:val="both"/>
        <w:rPr>
          <w:rFonts w:ascii="Times New Roman" w:hAnsi="Times New Roman"/>
          <w:sz w:val="24"/>
          <w:szCs w:val="24"/>
        </w:rPr>
      </w:pPr>
      <w:r>
        <w:rPr>
          <w:rFonts w:ascii="Times New Roman" w:hAnsi="Times New Roman"/>
          <w:sz w:val="24"/>
          <w:szCs w:val="24"/>
        </w:rPr>
        <w:t>П11</w:t>
      </w:r>
      <w:r w:rsidR="007878FA" w:rsidRPr="007878FA">
        <w:rPr>
          <w:rFonts w:ascii="Times New Roman" w:hAnsi="Times New Roman"/>
          <w:sz w:val="24"/>
          <w:szCs w:val="24"/>
        </w:rPr>
        <w:t xml:space="preserve">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14:paraId="6EEE11CB" w14:textId="77777777" w:rsidR="00182717" w:rsidRDefault="00182717" w:rsidP="00182717">
      <w:pPr>
        <w:pStyle w:val="ConsPlusNormal"/>
        <w:ind w:firstLine="540"/>
        <w:jc w:val="both"/>
        <w:rPr>
          <w:rFonts w:ascii="Times New Roman" w:hAnsi="Times New Roman" w:cs="Times New Roman"/>
          <w:sz w:val="24"/>
          <w:szCs w:val="24"/>
        </w:rPr>
      </w:pPr>
      <w:r w:rsidRPr="001E1320">
        <w:rPr>
          <w:rFonts w:ascii="Times New Roman" w:hAnsi="Times New Roman" w:cs="Times New Roman"/>
          <w:sz w:val="24"/>
          <w:szCs w:val="24"/>
        </w:rPr>
        <w:t xml:space="preserve">Выпускник, освоивший ППКРС, должен обладать </w:t>
      </w:r>
      <w:r w:rsidRPr="001E1320">
        <w:rPr>
          <w:rFonts w:ascii="Times New Roman" w:hAnsi="Times New Roman" w:cs="Times New Roman"/>
          <w:b/>
          <w:sz w:val="24"/>
          <w:szCs w:val="24"/>
          <w:u w:val="single"/>
        </w:rPr>
        <w:t>общими компетенциями</w:t>
      </w:r>
      <w:r w:rsidRPr="001E1320">
        <w:rPr>
          <w:rFonts w:ascii="Times New Roman" w:hAnsi="Times New Roman" w:cs="Times New Roman"/>
          <w:sz w:val="24"/>
          <w:szCs w:val="24"/>
        </w:rPr>
        <w:t>, включающими в себя способность:</w:t>
      </w:r>
    </w:p>
    <w:p w14:paraId="3E2D97E6" w14:textId="77777777" w:rsidR="00182717" w:rsidRPr="001E1320" w:rsidRDefault="00182717" w:rsidP="00182717">
      <w:pPr>
        <w:pStyle w:val="ConsPlusNormal"/>
        <w:ind w:firstLine="540"/>
        <w:jc w:val="both"/>
        <w:rPr>
          <w:rFonts w:ascii="Times New Roman" w:hAnsi="Times New Roman" w:cs="Times New Roman"/>
          <w:sz w:val="24"/>
          <w:szCs w:val="24"/>
        </w:rPr>
      </w:pPr>
    </w:p>
    <w:tbl>
      <w:tblPr>
        <w:tblStyle w:val="a9"/>
        <w:tblW w:w="5000" w:type="pct"/>
        <w:jc w:val="center"/>
        <w:tblLook w:val="04A0" w:firstRow="1" w:lastRow="0" w:firstColumn="1" w:lastColumn="0" w:noHBand="0" w:noVBand="1"/>
      </w:tblPr>
      <w:tblGrid>
        <w:gridCol w:w="1490"/>
        <w:gridCol w:w="8224"/>
      </w:tblGrid>
      <w:tr w:rsidR="00430232" w:rsidRPr="00AA257B" w14:paraId="26032012" w14:textId="77777777" w:rsidTr="00AA257B">
        <w:trPr>
          <w:jc w:val="center"/>
        </w:trPr>
        <w:tc>
          <w:tcPr>
            <w:tcW w:w="9714" w:type="dxa"/>
            <w:gridSpan w:val="2"/>
            <w:tcBorders>
              <w:top w:val="single" w:sz="4" w:space="0" w:color="auto"/>
              <w:left w:val="single" w:sz="4" w:space="0" w:color="auto"/>
              <w:bottom w:val="single" w:sz="4" w:space="0" w:color="auto"/>
              <w:right w:val="single" w:sz="4" w:space="0" w:color="auto"/>
            </w:tcBorders>
            <w:vAlign w:val="center"/>
            <w:hideMark/>
          </w:tcPr>
          <w:p w14:paraId="762935D5" w14:textId="77777777" w:rsidR="00430232" w:rsidRPr="00AA257B" w:rsidRDefault="00430232" w:rsidP="006005DE">
            <w:pPr>
              <w:jc w:val="center"/>
              <w:rPr>
                <w:rFonts w:ascii="Times New Roman" w:hAnsi="Times New Roman"/>
                <w:b/>
                <w:sz w:val="24"/>
                <w:szCs w:val="24"/>
              </w:rPr>
            </w:pPr>
            <w:r w:rsidRPr="00AA257B">
              <w:rPr>
                <w:rFonts w:ascii="Times New Roman" w:hAnsi="Times New Roman"/>
                <w:b/>
                <w:sz w:val="24"/>
                <w:szCs w:val="24"/>
              </w:rPr>
              <w:t>Результаты</w:t>
            </w:r>
            <w:r w:rsidR="006005DE">
              <w:rPr>
                <w:rFonts w:ascii="Times New Roman" w:hAnsi="Times New Roman"/>
                <w:b/>
                <w:sz w:val="24"/>
                <w:szCs w:val="24"/>
              </w:rPr>
              <w:t xml:space="preserve"> </w:t>
            </w:r>
            <w:r w:rsidRPr="00AA257B">
              <w:rPr>
                <w:rFonts w:ascii="Times New Roman" w:hAnsi="Times New Roman"/>
                <w:b/>
                <w:sz w:val="24"/>
                <w:szCs w:val="24"/>
              </w:rPr>
              <w:t>(освоенные общие компетенции)</w:t>
            </w:r>
          </w:p>
        </w:tc>
      </w:tr>
      <w:tr w:rsidR="00430232" w:rsidRPr="00AA257B" w14:paraId="231830A7" w14:textId="77777777" w:rsidTr="00AA257B">
        <w:trPr>
          <w:jc w:val="center"/>
        </w:trPr>
        <w:tc>
          <w:tcPr>
            <w:tcW w:w="1490" w:type="dxa"/>
            <w:tcBorders>
              <w:top w:val="single" w:sz="4" w:space="0" w:color="auto"/>
              <w:left w:val="single" w:sz="4" w:space="0" w:color="auto"/>
              <w:bottom w:val="single" w:sz="4" w:space="0" w:color="auto"/>
              <w:right w:val="single" w:sz="4" w:space="0" w:color="auto"/>
            </w:tcBorders>
            <w:vAlign w:val="center"/>
            <w:hideMark/>
          </w:tcPr>
          <w:p w14:paraId="60F21765" w14:textId="77777777" w:rsidR="00430232" w:rsidRPr="00AA257B" w:rsidRDefault="00430232">
            <w:pPr>
              <w:widowControl w:val="0"/>
              <w:suppressAutoHyphens/>
              <w:ind w:left="-180" w:firstLine="180"/>
              <w:jc w:val="both"/>
              <w:rPr>
                <w:rFonts w:ascii="Times New Roman" w:hAnsi="Times New Roman"/>
                <w:sz w:val="24"/>
                <w:szCs w:val="24"/>
              </w:rPr>
            </w:pPr>
            <w:r w:rsidRPr="00AA257B">
              <w:rPr>
                <w:rFonts w:ascii="Times New Roman" w:hAnsi="Times New Roman"/>
                <w:sz w:val="24"/>
                <w:szCs w:val="24"/>
              </w:rPr>
              <w:t>ОК 2.</w:t>
            </w:r>
          </w:p>
        </w:tc>
        <w:tc>
          <w:tcPr>
            <w:tcW w:w="8224" w:type="dxa"/>
            <w:tcBorders>
              <w:top w:val="single" w:sz="4" w:space="0" w:color="auto"/>
              <w:left w:val="single" w:sz="4" w:space="0" w:color="auto"/>
              <w:bottom w:val="single" w:sz="4" w:space="0" w:color="auto"/>
              <w:right w:val="single" w:sz="4" w:space="0" w:color="auto"/>
            </w:tcBorders>
            <w:vAlign w:val="center"/>
            <w:hideMark/>
          </w:tcPr>
          <w:p w14:paraId="42787B1F" w14:textId="77777777" w:rsidR="00430232" w:rsidRPr="00AA257B" w:rsidRDefault="00AA257B">
            <w:pPr>
              <w:jc w:val="both"/>
              <w:rPr>
                <w:rFonts w:ascii="Times New Roman" w:hAnsi="Times New Roman"/>
                <w:sz w:val="24"/>
                <w:szCs w:val="24"/>
              </w:rPr>
            </w:pPr>
            <w:r w:rsidRPr="00AA257B">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r>
      <w:tr w:rsidR="00430232" w:rsidRPr="00AA257B" w14:paraId="113B1915" w14:textId="77777777" w:rsidTr="00AA257B">
        <w:trPr>
          <w:jc w:val="center"/>
        </w:trPr>
        <w:tc>
          <w:tcPr>
            <w:tcW w:w="1490" w:type="dxa"/>
            <w:tcBorders>
              <w:top w:val="single" w:sz="4" w:space="0" w:color="auto"/>
              <w:left w:val="single" w:sz="4" w:space="0" w:color="auto"/>
              <w:bottom w:val="single" w:sz="4" w:space="0" w:color="auto"/>
              <w:right w:val="single" w:sz="4" w:space="0" w:color="auto"/>
            </w:tcBorders>
            <w:vAlign w:val="center"/>
            <w:hideMark/>
          </w:tcPr>
          <w:p w14:paraId="720F28B8" w14:textId="77777777" w:rsidR="00430232" w:rsidRPr="00AA257B" w:rsidRDefault="00430232">
            <w:pPr>
              <w:widowControl w:val="0"/>
              <w:suppressAutoHyphens/>
              <w:ind w:left="-180" w:firstLine="180"/>
              <w:jc w:val="both"/>
              <w:rPr>
                <w:rFonts w:ascii="Times New Roman" w:hAnsi="Times New Roman"/>
                <w:sz w:val="24"/>
                <w:szCs w:val="24"/>
              </w:rPr>
            </w:pPr>
            <w:r w:rsidRPr="00AA257B">
              <w:rPr>
                <w:rFonts w:ascii="Times New Roman" w:hAnsi="Times New Roman"/>
                <w:sz w:val="24"/>
                <w:szCs w:val="24"/>
              </w:rPr>
              <w:t>ОК 3.</w:t>
            </w:r>
          </w:p>
        </w:tc>
        <w:tc>
          <w:tcPr>
            <w:tcW w:w="8224" w:type="dxa"/>
            <w:tcBorders>
              <w:top w:val="single" w:sz="4" w:space="0" w:color="auto"/>
              <w:left w:val="single" w:sz="4" w:space="0" w:color="auto"/>
              <w:bottom w:val="single" w:sz="4" w:space="0" w:color="auto"/>
              <w:right w:val="single" w:sz="4" w:space="0" w:color="auto"/>
            </w:tcBorders>
            <w:vAlign w:val="center"/>
            <w:hideMark/>
          </w:tcPr>
          <w:p w14:paraId="4A9A0192" w14:textId="77777777" w:rsidR="00430232" w:rsidRPr="00AA257B" w:rsidRDefault="00AA257B">
            <w:pPr>
              <w:jc w:val="both"/>
              <w:rPr>
                <w:rFonts w:ascii="Times New Roman" w:hAnsi="Times New Roman"/>
                <w:sz w:val="24"/>
                <w:szCs w:val="24"/>
              </w:rPr>
            </w:pPr>
            <w:r w:rsidRPr="00AA257B">
              <w:rPr>
                <w:rFonts w:ascii="Times New Roman" w:hAnsi="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430232" w:rsidRPr="00AA257B" w14:paraId="46347E3D" w14:textId="77777777" w:rsidTr="00AA257B">
        <w:trPr>
          <w:jc w:val="center"/>
        </w:trPr>
        <w:tc>
          <w:tcPr>
            <w:tcW w:w="1490" w:type="dxa"/>
            <w:tcBorders>
              <w:top w:val="single" w:sz="4" w:space="0" w:color="auto"/>
              <w:left w:val="single" w:sz="4" w:space="0" w:color="auto"/>
              <w:bottom w:val="single" w:sz="4" w:space="0" w:color="auto"/>
              <w:right w:val="single" w:sz="4" w:space="0" w:color="auto"/>
            </w:tcBorders>
            <w:vAlign w:val="center"/>
            <w:hideMark/>
          </w:tcPr>
          <w:p w14:paraId="233DE258" w14:textId="77777777" w:rsidR="00430232" w:rsidRPr="00AA257B" w:rsidRDefault="00430232">
            <w:pPr>
              <w:widowControl w:val="0"/>
              <w:suppressAutoHyphens/>
              <w:ind w:left="-180" w:firstLine="180"/>
              <w:jc w:val="both"/>
              <w:rPr>
                <w:rFonts w:ascii="Times New Roman" w:hAnsi="Times New Roman"/>
                <w:sz w:val="24"/>
                <w:szCs w:val="24"/>
              </w:rPr>
            </w:pPr>
            <w:r w:rsidRPr="00AA257B">
              <w:rPr>
                <w:rFonts w:ascii="Times New Roman" w:hAnsi="Times New Roman"/>
                <w:sz w:val="24"/>
                <w:szCs w:val="24"/>
              </w:rPr>
              <w:t>ОК 4.</w:t>
            </w:r>
          </w:p>
        </w:tc>
        <w:tc>
          <w:tcPr>
            <w:tcW w:w="8224" w:type="dxa"/>
            <w:tcBorders>
              <w:top w:val="single" w:sz="4" w:space="0" w:color="auto"/>
              <w:left w:val="single" w:sz="4" w:space="0" w:color="auto"/>
              <w:bottom w:val="single" w:sz="4" w:space="0" w:color="auto"/>
              <w:right w:val="single" w:sz="4" w:space="0" w:color="auto"/>
            </w:tcBorders>
            <w:vAlign w:val="center"/>
            <w:hideMark/>
          </w:tcPr>
          <w:p w14:paraId="182107CA" w14:textId="77777777" w:rsidR="00430232" w:rsidRPr="00AA257B" w:rsidRDefault="00AA257B">
            <w:pPr>
              <w:jc w:val="both"/>
              <w:rPr>
                <w:rFonts w:ascii="Times New Roman" w:hAnsi="Times New Roman"/>
                <w:sz w:val="24"/>
                <w:szCs w:val="24"/>
              </w:rPr>
            </w:pPr>
            <w:r w:rsidRPr="00AA257B">
              <w:rPr>
                <w:rFonts w:ascii="Times New Roman" w:hAnsi="Times New Roman"/>
                <w:sz w:val="24"/>
                <w:szCs w:val="24"/>
              </w:rPr>
              <w:t>Осуществлять поиск информации, необходимой для эффективного выполнения профессиональных задач.</w:t>
            </w:r>
          </w:p>
        </w:tc>
      </w:tr>
      <w:tr w:rsidR="00430232" w:rsidRPr="00AA257B" w14:paraId="43302FB1" w14:textId="77777777" w:rsidTr="00AA257B">
        <w:trPr>
          <w:jc w:val="center"/>
        </w:trPr>
        <w:tc>
          <w:tcPr>
            <w:tcW w:w="1490" w:type="dxa"/>
            <w:tcBorders>
              <w:top w:val="single" w:sz="4" w:space="0" w:color="auto"/>
              <w:left w:val="single" w:sz="4" w:space="0" w:color="auto"/>
              <w:bottom w:val="single" w:sz="4" w:space="0" w:color="auto"/>
              <w:right w:val="single" w:sz="4" w:space="0" w:color="auto"/>
            </w:tcBorders>
            <w:vAlign w:val="center"/>
            <w:hideMark/>
          </w:tcPr>
          <w:p w14:paraId="66DBCA4B" w14:textId="77777777" w:rsidR="00430232" w:rsidRPr="00AA257B" w:rsidRDefault="00430232">
            <w:pPr>
              <w:widowControl w:val="0"/>
              <w:suppressAutoHyphens/>
              <w:ind w:left="-180" w:firstLine="180"/>
              <w:jc w:val="both"/>
              <w:rPr>
                <w:rFonts w:ascii="Times New Roman" w:hAnsi="Times New Roman"/>
                <w:sz w:val="24"/>
                <w:szCs w:val="24"/>
              </w:rPr>
            </w:pPr>
            <w:r w:rsidRPr="00AA257B">
              <w:rPr>
                <w:rFonts w:ascii="Times New Roman" w:hAnsi="Times New Roman"/>
                <w:sz w:val="24"/>
                <w:szCs w:val="24"/>
              </w:rPr>
              <w:t>ОК 5.</w:t>
            </w:r>
          </w:p>
        </w:tc>
        <w:tc>
          <w:tcPr>
            <w:tcW w:w="8224" w:type="dxa"/>
            <w:tcBorders>
              <w:top w:val="single" w:sz="4" w:space="0" w:color="auto"/>
              <w:left w:val="single" w:sz="4" w:space="0" w:color="auto"/>
              <w:bottom w:val="single" w:sz="4" w:space="0" w:color="auto"/>
              <w:right w:val="single" w:sz="4" w:space="0" w:color="auto"/>
            </w:tcBorders>
            <w:vAlign w:val="center"/>
            <w:hideMark/>
          </w:tcPr>
          <w:p w14:paraId="18EC7AD0" w14:textId="77777777" w:rsidR="00430232" w:rsidRPr="00AA257B" w:rsidRDefault="00AA257B">
            <w:pPr>
              <w:jc w:val="both"/>
              <w:rPr>
                <w:rFonts w:ascii="Times New Roman" w:hAnsi="Times New Roman"/>
                <w:sz w:val="24"/>
                <w:szCs w:val="24"/>
              </w:rPr>
            </w:pPr>
            <w:r w:rsidRPr="00AA257B">
              <w:rPr>
                <w:rFonts w:ascii="Times New Roman" w:hAnsi="Times New Roman"/>
                <w:sz w:val="24"/>
                <w:szCs w:val="24"/>
              </w:rPr>
              <w:t>Использовать информационно-коммуникационные технологии в профессиональной деятельности.</w:t>
            </w:r>
          </w:p>
        </w:tc>
      </w:tr>
    </w:tbl>
    <w:p w14:paraId="7D583937" w14:textId="6D953D68" w:rsidR="006005DE" w:rsidRDefault="006005DE" w:rsidP="0002574E">
      <w:pPr>
        <w:spacing w:line="240" w:lineRule="auto"/>
        <w:jc w:val="both"/>
        <w:rPr>
          <w:rFonts w:ascii="Times New Roman" w:hAnsi="Times New Roman"/>
          <w:b/>
          <w:sz w:val="26"/>
          <w:szCs w:val="26"/>
        </w:rPr>
      </w:pPr>
      <w:r>
        <w:rPr>
          <w:b/>
          <w:sz w:val="26"/>
          <w:szCs w:val="26"/>
        </w:rPr>
        <w:br w:type="page"/>
      </w:r>
    </w:p>
    <w:p w14:paraId="3C97FF06" w14:textId="77777777" w:rsidR="00F23F15" w:rsidRPr="003269C8" w:rsidRDefault="00F23F15" w:rsidP="00F23F15">
      <w:pPr>
        <w:pStyle w:val="a6"/>
        <w:numPr>
          <w:ilvl w:val="0"/>
          <w:numId w:val="1"/>
        </w:numPr>
        <w:jc w:val="center"/>
        <w:rPr>
          <w:b/>
          <w:bCs/>
          <w:sz w:val="26"/>
          <w:szCs w:val="26"/>
        </w:rPr>
      </w:pPr>
      <w:r w:rsidRPr="003269C8">
        <w:rPr>
          <w:b/>
          <w:sz w:val="26"/>
          <w:szCs w:val="26"/>
        </w:rPr>
        <w:t xml:space="preserve">Планирование </w:t>
      </w:r>
      <w:r w:rsidRPr="003269C8">
        <w:rPr>
          <w:b/>
          <w:bCs/>
          <w:sz w:val="26"/>
          <w:szCs w:val="26"/>
        </w:rPr>
        <w:t>внеаудиторной самостоятельной работы</w:t>
      </w:r>
    </w:p>
    <w:p w14:paraId="2E1F4F64" w14:textId="77777777" w:rsidR="00F23F15" w:rsidRPr="003269C8" w:rsidRDefault="00F23F15" w:rsidP="00F23F15">
      <w:pPr>
        <w:pStyle w:val="a6"/>
        <w:ind w:left="425" w:firstLine="0"/>
        <w:rPr>
          <w:b/>
          <w:bCs/>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2241"/>
        <w:gridCol w:w="3339"/>
        <w:gridCol w:w="1565"/>
        <w:gridCol w:w="1706"/>
      </w:tblGrid>
      <w:tr w:rsidR="00BE4062" w:rsidRPr="006005DE" w14:paraId="622517C6" w14:textId="77777777" w:rsidTr="00CB455E">
        <w:trPr>
          <w:jc w:val="center"/>
        </w:trPr>
        <w:tc>
          <w:tcPr>
            <w:tcW w:w="819" w:type="dxa"/>
            <w:vAlign w:val="center"/>
          </w:tcPr>
          <w:p w14:paraId="02356A60" w14:textId="77777777" w:rsidR="00BE4062" w:rsidRPr="00CB455E" w:rsidRDefault="00CB455E" w:rsidP="00CB455E">
            <w:pPr>
              <w:autoSpaceDE w:val="0"/>
              <w:autoSpaceDN w:val="0"/>
              <w:adjustRightInd w:val="0"/>
              <w:spacing w:line="240" w:lineRule="auto"/>
              <w:jc w:val="center"/>
              <w:rPr>
                <w:rFonts w:ascii="Times New Roman" w:hAnsi="Times New Roman"/>
                <w:b/>
                <w:sz w:val="24"/>
                <w:szCs w:val="24"/>
              </w:rPr>
            </w:pPr>
            <w:r w:rsidRPr="00CB455E">
              <w:rPr>
                <w:rFonts w:ascii="Times New Roman" w:hAnsi="Times New Roman"/>
                <w:b/>
                <w:sz w:val="24"/>
                <w:szCs w:val="24"/>
              </w:rPr>
              <w:t>№ п/п</w:t>
            </w:r>
          </w:p>
        </w:tc>
        <w:tc>
          <w:tcPr>
            <w:tcW w:w="2127" w:type="dxa"/>
            <w:vAlign w:val="center"/>
          </w:tcPr>
          <w:p w14:paraId="563E9D72" w14:textId="77777777" w:rsidR="00BE4062" w:rsidRPr="006005DE" w:rsidRDefault="00BE4062" w:rsidP="006005DE">
            <w:pPr>
              <w:autoSpaceDE w:val="0"/>
              <w:autoSpaceDN w:val="0"/>
              <w:adjustRightInd w:val="0"/>
              <w:spacing w:line="240" w:lineRule="auto"/>
              <w:jc w:val="center"/>
              <w:rPr>
                <w:rFonts w:ascii="Times New Roman" w:hAnsi="Times New Roman"/>
                <w:b/>
                <w:sz w:val="24"/>
                <w:szCs w:val="24"/>
              </w:rPr>
            </w:pPr>
            <w:r w:rsidRPr="006005DE">
              <w:rPr>
                <w:rFonts w:ascii="Times New Roman" w:hAnsi="Times New Roman"/>
                <w:b/>
                <w:sz w:val="24"/>
                <w:szCs w:val="24"/>
              </w:rPr>
              <w:t>Наименование раздела, темы</w:t>
            </w:r>
          </w:p>
        </w:tc>
        <w:tc>
          <w:tcPr>
            <w:tcW w:w="3170" w:type="dxa"/>
            <w:vAlign w:val="center"/>
          </w:tcPr>
          <w:p w14:paraId="3B2AFD93" w14:textId="77777777" w:rsidR="00BE4062" w:rsidRPr="006005DE" w:rsidRDefault="00BE4062" w:rsidP="006005DE">
            <w:pPr>
              <w:autoSpaceDE w:val="0"/>
              <w:autoSpaceDN w:val="0"/>
              <w:adjustRightInd w:val="0"/>
              <w:spacing w:line="240" w:lineRule="auto"/>
              <w:jc w:val="center"/>
              <w:rPr>
                <w:rFonts w:ascii="Times New Roman" w:hAnsi="Times New Roman"/>
                <w:b/>
                <w:sz w:val="24"/>
                <w:szCs w:val="24"/>
              </w:rPr>
            </w:pPr>
            <w:r w:rsidRPr="006005DE">
              <w:rPr>
                <w:rFonts w:ascii="Times New Roman" w:hAnsi="Times New Roman"/>
                <w:b/>
                <w:sz w:val="24"/>
                <w:szCs w:val="24"/>
              </w:rPr>
              <w:t>Название внеаудиторной самостоятельной работы</w:t>
            </w:r>
          </w:p>
        </w:tc>
        <w:tc>
          <w:tcPr>
            <w:tcW w:w="1486" w:type="dxa"/>
            <w:vAlign w:val="center"/>
          </w:tcPr>
          <w:p w14:paraId="7B4ED51A" w14:textId="77777777" w:rsidR="00BE4062" w:rsidRPr="006005DE" w:rsidRDefault="00BE4062" w:rsidP="006005DE">
            <w:pPr>
              <w:autoSpaceDE w:val="0"/>
              <w:autoSpaceDN w:val="0"/>
              <w:adjustRightInd w:val="0"/>
              <w:spacing w:line="240" w:lineRule="auto"/>
              <w:jc w:val="center"/>
              <w:rPr>
                <w:rFonts w:ascii="Times New Roman" w:hAnsi="Times New Roman"/>
                <w:b/>
                <w:sz w:val="24"/>
                <w:szCs w:val="24"/>
              </w:rPr>
            </w:pPr>
            <w:r w:rsidRPr="006005DE">
              <w:rPr>
                <w:rFonts w:ascii="Times New Roman" w:hAnsi="Times New Roman"/>
                <w:b/>
                <w:sz w:val="24"/>
                <w:szCs w:val="24"/>
              </w:rPr>
              <w:t>Количество часов</w:t>
            </w:r>
          </w:p>
        </w:tc>
        <w:tc>
          <w:tcPr>
            <w:tcW w:w="1619" w:type="dxa"/>
            <w:vAlign w:val="center"/>
          </w:tcPr>
          <w:p w14:paraId="1A524B72" w14:textId="77777777" w:rsidR="00BE4062" w:rsidRPr="006005DE" w:rsidRDefault="00BE4062" w:rsidP="006005DE">
            <w:pPr>
              <w:autoSpaceDE w:val="0"/>
              <w:autoSpaceDN w:val="0"/>
              <w:adjustRightInd w:val="0"/>
              <w:spacing w:line="240" w:lineRule="auto"/>
              <w:jc w:val="center"/>
              <w:rPr>
                <w:rFonts w:ascii="Times New Roman" w:hAnsi="Times New Roman"/>
                <w:b/>
                <w:sz w:val="24"/>
                <w:szCs w:val="24"/>
              </w:rPr>
            </w:pPr>
            <w:r w:rsidRPr="006005DE">
              <w:rPr>
                <w:rFonts w:ascii="Times New Roman" w:hAnsi="Times New Roman"/>
                <w:b/>
                <w:sz w:val="24"/>
                <w:szCs w:val="24"/>
              </w:rPr>
              <w:t>Форма представления результата</w:t>
            </w:r>
          </w:p>
        </w:tc>
      </w:tr>
      <w:tr w:rsidR="00BE4062" w:rsidRPr="006005DE" w14:paraId="0E7D2E69" w14:textId="77777777" w:rsidTr="00CB455E">
        <w:trPr>
          <w:jc w:val="center"/>
        </w:trPr>
        <w:tc>
          <w:tcPr>
            <w:tcW w:w="819" w:type="dxa"/>
            <w:vAlign w:val="center"/>
          </w:tcPr>
          <w:p w14:paraId="440DEC15" w14:textId="77777777" w:rsidR="00BE4062" w:rsidRPr="00CB455E" w:rsidRDefault="00CB455E" w:rsidP="00CB455E">
            <w:pPr>
              <w:pStyle w:val="a6"/>
              <w:tabs>
                <w:tab w:val="left" w:pos="130"/>
              </w:tabs>
              <w:ind w:left="0" w:firstLine="0"/>
              <w:jc w:val="center"/>
              <w:outlineLvl w:val="0"/>
              <w:rPr>
                <w:b/>
              </w:rPr>
            </w:pPr>
            <w:r w:rsidRPr="00CB455E">
              <w:rPr>
                <w:b/>
              </w:rPr>
              <w:t>1</w:t>
            </w:r>
          </w:p>
        </w:tc>
        <w:tc>
          <w:tcPr>
            <w:tcW w:w="2127" w:type="dxa"/>
            <w:vAlign w:val="center"/>
          </w:tcPr>
          <w:p w14:paraId="6526C3B5" w14:textId="77777777" w:rsidR="00BE4062" w:rsidRPr="00EF615F" w:rsidRDefault="00BE4062" w:rsidP="006005DE">
            <w:pPr>
              <w:spacing w:line="240" w:lineRule="auto"/>
              <w:outlineLvl w:val="0"/>
              <w:rPr>
                <w:rFonts w:ascii="Times New Roman" w:hAnsi="Times New Roman"/>
                <w:sz w:val="24"/>
                <w:szCs w:val="24"/>
              </w:rPr>
            </w:pPr>
            <w:r w:rsidRPr="00EF615F">
              <w:rPr>
                <w:rFonts w:ascii="Times New Roman" w:hAnsi="Times New Roman"/>
                <w:sz w:val="24"/>
                <w:szCs w:val="24"/>
              </w:rPr>
              <w:t>Основные этапы развития информационного общества. Этапы развития технических средств и информационных ресурсов.</w:t>
            </w:r>
          </w:p>
        </w:tc>
        <w:tc>
          <w:tcPr>
            <w:tcW w:w="3170" w:type="dxa"/>
            <w:vAlign w:val="center"/>
          </w:tcPr>
          <w:p w14:paraId="1B2EEE0B" w14:textId="77777777" w:rsidR="00BE4062" w:rsidRPr="006005DE" w:rsidRDefault="00BE4062" w:rsidP="006005DE">
            <w:pPr>
              <w:spacing w:line="240" w:lineRule="auto"/>
              <w:ind w:left="142"/>
              <w:rPr>
                <w:rFonts w:ascii="Times New Roman" w:hAnsi="Times New Roman"/>
                <w:bCs/>
                <w:sz w:val="24"/>
                <w:szCs w:val="24"/>
              </w:rPr>
            </w:pPr>
            <w:r w:rsidRPr="00C81AE4">
              <w:rPr>
                <w:rFonts w:ascii="Times New Roman" w:hAnsi="Times New Roman"/>
                <w:sz w:val="24"/>
                <w:szCs w:val="24"/>
              </w:rPr>
              <w:t>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486" w:type="dxa"/>
            <w:vAlign w:val="center"/>
          </w:tcPr>
          <w:p w14:paraId="726ED610" w14:textId="77777777" w:rsidR="00BE4062" w:rsidRPr="006005DE" w:rsidRDefault="00BE4062" w:rsidP="006005DE">
            <w:pPr>
              <w:spacing w:line="240" w:lineRule="auto"/>
              <w:jc w:val="center"/>
              <w:outlineLvl w:val="0"/>
              <w:rPr>
                <w:rFonts w:ascii="Times New Roman" w:hAnsi="Times New Roman"/>
                <w:bCs/>
                <w:sz w:val="24"/>
                <w:szCs w:val="24"/>
                <w:highlight w:val="yellow"/>
              </w:rPr>
            </w:pPr>
            <w:r w:rsidRPr="006005DE">
              <w:rPr>
                <w:rFonts w:ascii="Times New Roman" w:hAnsi="Times New Roman"/>
                <w:bCs/>
                <w:color w:val="000000" w:themeColor="text1"/>
                <w:sz w:val="24"/>
                <w:szCs w:val="24"/>
              </w:rPr>
              <w:t>2</w:t>
            </w:r>
          </w:p>
        </w:tc>
        <w:tc>
          <w:tcPr>
            <w:tcW w:w="1619" w:type="dxa"/>
            <w:vAlign w:val="center"/>
          </w:tcPr>
          <w:p w14:paraId="21171B40"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Pr>
                <w:rFonts w:ascii="Times New Roman" w:hAnsi="Times New Roman"/>
                <w:sz w:val="26"/>
                <w:szCs w:val="26"/>
              </w:rPr>
              <w:t>с</w:t>
            </w:r>
            <w:r w:rsidRPr="00533B84">
              <w:rPr>
                <w:rFonts w:ascii="Times New Roman" w:hAnsi="Times New Roman"/>
                <w:sz w:val="26"/>
                <w:szCs w:val="26"/>
              </w:rPr>
              <w:t>ообщение по теме</w:t>
            </w:r>
          </w:p>
        </w:tc>
      </w:tr>
      <w:tr w:rsidR="00BE4062" w:rsidRPr="006005DE" w14:paraId="063F2652" w14:textId="77777777" w:rsidTr="00CB455E">
        <w:trPr>
          <w:jc w:val="center"/>
        </w:trPr>
        <w:tc>
          <w:tcPr>
            <w:tcW w:w="819" w:type="dxa"/>
            <w:vAlign w:val="center"/>
          </w:tcPr>
          <w:p w14:paraId="736A228C" w14:textId="77777777" w:rsidR="00BE4062" w:rsidRPr="00CB455E" w:rsidRDefault="00CB455E" w:rsidP="00CB455E">
            <w:pPr>
              <w:pStyle w:val="a6"/>
              <w:ind w:left="0" w:firstLine="0"/>
              <w:jc w:val="center"/>
              <w:rPr>
                <w:b/>
              </w:rPr>
            </w:pPr>
            <w:r w:rsidRPr="00CB455E">
              <w:rPr>
                <w:b/>
              </w:rPr>
              <w:t>2</w:t>
            </w:r>
          </w:p>
        </w:tc>
        <w:tc>
          <w:tcPr>
            <w:tcW w:w="2127" w:type="dxa"/>
            <w:vAlign w:val="center"/>
          </w:tcPr>
          <w:p w14:paraId="49BC3BBC" w14:textId="77777777" w:rsidR="00BE4062" w:rsidRPr="00EF615F" w:rsidRDefault="00BE4062" w:rsidP="006005DE">
            <w:pPr>
              <w:spacing w:line="240" w:lineRule="auto"/>
              <w:ind w:left="14" w:hanging="14"/>
              <w:rPr>
                <w:rFonts w:ascii="Times New Roman" w:hAnsi="Times New Roman"/>
                <w:bCs/>
                <w:sz w:val="24"/>
                <w:szCs w:val="24"/>
              </w:rPr>
            </w:pPr>
            <w:r w:rsidRPr="00EF615F">
              <w:rPr>
                <w:rFonts w:ascii="Times New Roman" w:hAnsi="Times New Roman"/>
                <w:sz w:val="24"/>
                <w:szCs w:val="24"/>
              </w:rPr>
              <w:t>Правовые нормы, относящиеся к информации, правонарушения в информационной  сфере, меры их предупреждения. Электронное правительство.</w:t>
            </w:r>
          </w:p>
        </w:tc>
        <w:tc>
          <w:tcPr>
            <w:tcW w:w="3170" w:type="dxa"/>
            <w:vAlign w:val="center"/>
          </w:tcPr>
          <w:p w14:paraId="554C8445" w14:textId="77777777" w:rsidR="00BE4062" w:rsidRPr="00C81AE4" w:rsidRDefault="00BE4062" w:rsidP="00C81AE4">
            <w:pPr>
              <w:spacing w:after="0" w:line="240" w:lineRule="auto"/>
              <w:rPr>
                <w:rFonts w:ascii="Times New Roman" w:hAnsi="Times New Roman"/>
              </w:rPr>
            </w:pPr>
            <w:r w:rsidRPr="00C81AE4">
              <w:rPr>
                <w:rFonts w:ascii="Times New Roman" w:hAnsi="Times New Roman"/>
                <w:sz w:val="24"/>
              </w:rPr>
              <w:t xml:space="preserve"> Обзор профессионального образования в социально-экономической деятельности, его лицензионное использование и обновления</w:t>
            </w:r>
          </w:p>
        </w:tc>
        <w:tc>
          <w:tcPr>
            <w:tcW w:w="1486" w:type="dxa"/>
            <w:shd w:val="clear" w:color="auto" w:fill="FFFFFF" w:themeFill="background1"/>
            <w:vAlign w:val="center"/>
          </w:tcPr>
          <w:p w14:paraId="737B3743" w14:textId="77777777" w:rsidR="00BE4062" w:rsidRPr="006005DE" w:rsidRDefault="00BE4062" w:rsidP="006005DE">
            <w:pPr>
              <w:spacing w:line="240" w:lineRule="auto"/>
              <w:jc w:val="center"/>
              <w:outlineLvl w:val="0"/>
              <w:rPr>
                <w:rFonts w:ascii="Times New Roman" w:hAnsi="Times New Roman"/>
                <w:bCs/>
                <w:sz w:val="24"/>
                <w:szCs w:val="24"/>
                <w:highlight w:val="yellow"/>
              </w:rPr>
            </w:pPr>
            <w:r w:rsidRPr="006005DE">
              <w:rPr>
                <w:rFonts w:ascii="Times New Roman" w:hAnsi="Times New Roman"/>
                <w:bCs/>
                <w:color w:val="000000" w:themeColor="text1"/>
                <w:sz w:val="24"/>
                <w:szCs w:val="24"/>
              </w:rPr>
              <w:t>4</w:t>
            </w:r>
          </w:p>
        </w:tc>
        <w:tc>
          <w:tcPr>
            <w:tcW w:w="1619" w:type="dxa"/>
            <w:vAlign w:val="center"/>
          </w:tcPr>
          <w:p w14:paraId="5903EA44"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выступление</w:t>
            </w:r>
            <w:r>
              <w:rPr>
                <w:rFonts w:ascii="Times New Roman" w:hAnsi="Times New Roman"/>
                <w:sz w:val="24"/>
                <w:szCs w:val="24"/>
              </w:rPr>
              <w:t xml:space="preserve"> по заданной теме</w:t>
            </w:r>
          </w:p>
        </w:tc>
      </w:tr>
      <w:tr w:rsidR="00BE4062" w:rsidRPr="006005DE" w14:paraId="39B35E87" w14:textId="77777777" w:rsidTr="00CB455E">
        <w:trPr>
          <w:jc w:val="center"/>
        </w:trPr>
        <w:tc>
          <w:tcPr>
            <w:tcW w:w="819" w:type="dxa"/>
            <w:vAlign w:val="center"/>
          </w:tcPr>
          <w:p w14:paraId="3FADD5AE"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3</w:t>
            </w:r>
          </w:p>
        </w:tc>
        <w:tc>
          <w:tcPr>
            <w:tcW w:w="2127" w:type="dxa"/>
            <w:vAlign w:val="center"/>
          </w:tcPr>
          <w:p w14:paraId="0AEB4F67" w14:textId="77777777" w:rsidR="00BE4062" w:rsidRPr="00EF615F" w:rsidRDefault="00BE4062" w:rsidP="00BE4062">
            <w:pPr>
              <w:tabs>
                <w:tab w:val="left" w:pos="7783"/>
              </w:tabs>
              <w:autoSpaceDE w:val="0"/>
              <w:autoSpaceDN w:val="0"/>
              <w:adjustRightInd w:val="0"/>
              <w:spacing w:after="0" w:line="240" w:lineRule="auto"/>
              <w:jc w:val="both"/>
              <w:rPr>
                <w:rFonts w:ascii="Times New Roman" w:hAnsi="Times New Roman"/>
                <w:sz w:val="24"/>
                <w:szCs w:val="24"/>
              </w:rPr>
            </w:pPr>
            <w:r w:rsidRPr="00EF615F">
              <w:rPr>
                <w:rFonts w:ascii="Times New Roman" w:hAnsi="Times New Roman"/>
                <w:sz w:val="24"/>
                <w:szCs w:val="24"/>
              </w:rPr>
              <w:t xml:space="preserve">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14:paraId="0051D812" w14:textId="77777777" w:rsidR="00BE4062" w:rsidRPr="00EF615F" w:rsidRDefault="00BE4062" w:rsidP="006005DE">
            <w:pPr>
              <w:spacing w:line="240" w:lineRule="auto"/>
              <w:ind w:left="14" w:hanging="14"/>
              <w:outlineLvl w:val="0"/>
              <w:rPr>
                <w:rFonts w:ascii="Times New Roman" w:hAnsi="Times New Roman"/>
                <w:sz w:val="24"/>
                <w:szCs w:val="24"/>
              </w:rPr>
            </w:pPr>
            <w:r w:rsidRPr="00EF615F">
              <w:rPr>
                <w:rFonts w:ascii="Times New Roman" w:hAnsi="Times New Roman"/>
                <w:iCs/>
                <w:sz w:val="24"/>
                <w:szCs w:val="24"/>
              </w:rPr>
              <w:t>Представление информации в двоичной системе счисления</w:t>
            </w:r>
          </w:p>
        </w:tc>
        <w:tc>
          <w:tcPr>
            <w:tcW w:w="3170" w:type="dxa"/>
            <w:vAlign w:val="center"/>
          </w:tcPr>
          <w:p w14:paraId="5EDAE01C" w14:textId="77777777" w:rsidR="00BE4062" w:rsidRPr="006005DE" w:rsidRDefault="00BE4062" w:rsidP="006005DE">
            <w:pPr>
              <w:spacing w:line="240" w:lineRule="auto"/>
              <w:ind w:left="142"/>
              <w:rPr>
                <w:rFonts w:ascii="Times New Roman" w:hAnsi="Times New Roman"/>
                <w:bCs/>
                <w:sz w:val="24"/>
                <w:szCs w:val="24"/>
              </w:rPr>
            </w:pPr>
            <w:r w:rsidRPr="00127C15">
              <w:rPr>
                <w:rFonts w:ascii="Times New Roman" w:hAnsi="Times New Roman"/>
                <w:bCs/>
                <w:sz w:val="24"/>
                <w:szCs w:val="24"/>
              </w:rPr>
              <w:t>Информационные объекты различных видов. Дискретное (цифровое) представление текстовой, графической, звуковой информации и видеоинформации.</w:t>
            </w:r>
          </w:p>
        </w:tc>
        <w:tc>
          <w:tcPr>
            <w:tcW w:w="1486" w:type="dxa"/>
            <w:vAlign w:val="center"/>
          </w:tcPr>
          <w:p w14:paraId="0DD48D82"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4</w:t>
            </w:r>
          </w:p>
        </w:tc>
        <w:tc>
          <w:tcPr>
            <w:tcW w:w="1619" w:type="dxa"/>
            <w:vAlign w:val="center"/>
          </w:tcPr>
          <w:p w14:paraId="2E457557"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кроссворд</w:t>
            </w:r>
            <w:r>
              <w:rPr>
                <w:rFonts w:ascii="Times New Roman" w:hAnsi="Times New Roman"/>
                <w:sz w:val="24"/>
                <w:szCs w:val="24"/>
              </w:rPr>
              <w:t xml:space="preserve"> по теме</w:t>
            </w:r>
          </w:p>
        </w:tc>
      </w:tr>
      <w:tr w:rsidR="00BE4062" w:rsidRPr="006005DE" w14:paraId="1BC72B2E" w14:textId="77777777" w:rsidTr="00CB455E">
        <w:trPr>
          <w:jc w:val="center"/>
        </w:trPr>
        <w:tc>
          <w:tcPr>
            <w:tcW w:w="819" w:type="dxa"/>
            <w:vAlign w:val="center"/>
          </w:tcPr>
          <w:p w14:paraId="313E254E"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4</w:t>
            </w:r>
          </w:p>
        </w:tc>
        <w:tc>
          <w:tcPr>
            <w:tcW w:w="2127" w:type="dxa"/>
            <w:vAlign w:val="center"/>
          </w:tcPr>
          <w:p w14:paraId="3829E705"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Принципы обработки информации при помощи компьютера.</w:t>
            </w:r>
          </w:p>
        </w:tc>
        <w:tc>
          <w:tcPr>
            <w:tcW w:w="3170" w:type="dxa"/>
            <w:vAlign w:val="center"/>
          </w:tcPr>
          <w:p w14:paraId="3A9081CF" w14:textId="77777777" w:rsidR="00BE4062" w:rsidRPr="006005DE" w:rsidRDefault="00BE4062" w:rsidP="006005DE">
            <w:pPr>
              <w:spacing w:line="240" w:lineRule="auto"/>
              <w:ind w:left="142"/>
              <w:rPr>
                <w:rFonts w:ascii="Times New Roman" w:hAnsi="Times New Roman"/>
                <w:sz w:val="24"/>
                <w:szCs w:val="24"/>
              </w:rPr>
            </w:pPr>
            <w:r w:rsidRPr="006005DE">
              <w:rPr>
                <w:rFonts w:ascii="Times New Roman" w:hAnsi="Times New Roman"/>
                <w:sz w:val="24"/>
                <w:szCs w:val="24"/>
              </w:rPr>
              <w:t>Обзор в социально-экономической сфере на основе использования готовой компьютерной модели.</w:t>
            </w:r>
          </w:p>
        </w:tc>
        <w:tc>
          <w:tcPr>
            <w:tcW w:w="1486" w:type="dxa"/>
            <w:vAlign w:val="center"/>
          </w:tcPr>
          <w:p w14:paraId="54D0B79E"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5</w:t>
            </w:r>
          </w:p>
        </w:tc>
        <w:tc>
          <w:tcPr>
            <w:tcW w:w="1619" w:type="dxa"/>
            <w:vAlign w:val="center"/>
          </w:tcPr>
          <w:p w14:paraId="662104EF"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выступление</w:t>
            </w:r>
            <w:r>
              <w:rPr>
                <w:rFonts w:ascii="Times New Roman" w:hAnsi="Times New Roman"/>
                <w:sz w:val="24"/>
                <w:szCs w:val="24"/>
              </w:rPr>
              <w:t xml:space="preserve"> по теме</w:t>
            </w:r>
          </w:p>
        </w:tc>
      </w:tr>
      <w:tr w:rsidR="00BE4062" w:rsidRPr="006005DE" w14:paraId="5C0A80A4" w14:textId="77777777" w:rsidTr="00CB455E">
        <w:trPr>
          <w:jc w:val="center"/>
        </w:trPr>
        <w:tc>
          <w:tcPr>
            <w:tcW w:w="819" w:type="dxa"/>
            <w:vAlign w:val="center"/>
          </w:tcPr>
          <w:p w14:paraId="42D03BD5"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5</w:t>
            </w:r>
          </w:p>
        </w:tc>
        <w:tc>
          <w:tcPr>
            <w:tcW w:w="2127" w:type="dxa"/>
            <w:vAlign w:val="center"/>
          </w:tcPr>
          <w:p w14:paraId="49943617"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Хранение информационных объектов различных видов на разных цифровых носителях.</w:t>
            </w:r>
          </w:p>
        </w:tc>
        <w:tc>
          <w:tcPr>
            <w:tcW w:w="3170" w:type="dxa"/>
            <w:vAlign w:val="center"/>
          </w:tcPr>
          <w:p w14:paraId="55EBF6C8" w14:textId="77777777" w:rsidR="00BE4062" w:rsidRPr="006005DE" w:rsidRDefault="00BE4062" w:rsidP="006005DE">
            <w:pPr>
              <w:spacing w:line="240" w:lineRule="auto"/>
              <w:ind w:left="142"/>
              <w:rPr>
                <w:rFonts w:ascii="Times New Roman" w:hAnsi="Times New Roman"/>
                <w:sz w:val="24"/>
                <w:szCs w:val="24"/>
              </w:rPr>
            </w:pPr>
            <w:r w:rsidRPr="00C81AE4">
              <w:rPr>
                <w:rFonts w:ascii="Times New Roman" w:hAnsi="Times New Roman"/>
                <w:sz w:val="24"/>
                <w:szCs w:val="24"/>
              </w:rPr>
              <w:t>Атрибуты файла и его объем. Учет объемов файлов при их хранении, передаче. Запись информации на компакт-диски различных видов. Организация информации на компакт-диске с интерактивным меню.</w:t>
            </w:r>
          </w:p>
        </w:tc>
        <w:tc>
          <w:tcPr>
            <w:tcW w:w="1486" w:type="dxa"/>
            <w:vAlign w:val="center"/>
          </w:tcPr>
          <w:p w14:paraId="58673C1C"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4</w:t>
            </w:r>
          </w:p>
        </w:tc>
        <w:tc>
          <w:tcPr>
            <w:tcW w:w="1619" w:type="dxa"/>
            <w:vAlign w:val="center"/>
          </w:tcPr>
          <w:p w14:paraId="0B79D5C4"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15418EF6" w14:textId="77777777" w:rsidTr="00CB455E">
        <w:trPr>
          <w:jc w:val="center"/>
        </w:trPr>
        <w:tc>
          <w:tcPr>
            <w:tcW w:w="819" w:type="dxa"/>
            <w:vAlign w:val="center"/>
          </w:tcPr>
          <w:p w14:paraId="19F5F583"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6</w:t>
            </w:r>
          </w:p>
        </w:tc>
        <w:tc>
          <w:tcPr>
            <w:tcW w:w="2127" w:type="dxa"/>
            <w:vAlign w:val="center"/>
          </w:tcPr>
          <w:p w14:paraId="0BD86594"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Управление процессами. Представление об автоматических и автоматизированных системах управления в социально-экономической сфере деятельности.</w:t>
            </w:r>
          </w:p>
        </w:tc>
        <w:tc>
          <w:tcPr>
            <w:tcW w:w="3170" w:type="dxa"/>
            <w:vAlign w:val="center"/>
          </w:tcPr>
          <w:p w14:paraId="07BDA115" w14:textId="77777777" w:rsidR="00BE4062" w:rsidRPr="006005DE" w:rsidRDefault="00BE4062" w:rsidP="006005DE">
            <w:pPr>
              <w:spacing w:line="240" w:lineRule="auto"/>
              <w:ind w:left="142"/>
              <w:rPr>
                <w:rFonts w:ascii="Times New Roman" w:hAnsi="Times New Roman"/>
                <w:sz w:val="24"/>
                <w:szCs w:val="24"/>
              </w:rPr>
            </w:pPr>
            <w:r w:rsidRPr="006005DE">
              <w:rPr>
                <w:rFonts w:ascii="Times New Roman" w:eastAsia="Times New Roman" w:hAnsi="Times New Roman"/>
                <w:bCs/>
                <w:color w:val="000000"/>
                <w:sz w:val="24"/>
                <w:szCs w:val="24"/>
              </w:rPr>
              <w:t>Автоматические режимы работы АСУТП.</w:t>
            </w:r>
          </w:p>
        </w:tc>
        <w:tc>
          <w:tcPr>
            <w:tcW w:w="1486" w:type="dxa"/>
            <w:vAlign w:val="center"/>
          </w:tcPr>
          <w:p w14:paraId="10D94C98"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7B5C0BE7"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167A38E5" w14:textId="77777777" w:rsidTr="00CB455E">
        <w:trPr>
          <w:jc w:val="center"/>
        </w:trPr>
        <w:tc>
          <w:tcPr>
            <w:tcW w:w="819" w:type="dxa"/>
            <w:vAlign w:val="center"/>
          </w:tcPr>
          <w:p w14:paraId="0F163888" w14:textId="77777777" w:rsidR="00BE4062" w:rsidRPr="00CB455E" w:rsidRDefault="00CB455E" w:rsidP="00CB455E">
            <w:pPr>
              <w:pStyle w:val="a6"/>
              <w:tabs>
                <w:tab w:val="left" w:pos="7783"/>
              </w:tabs>
              <w:autoSpaceDE w:val="0"/>
              <w:autoSpaceDN w:val="0"/>
              <w:adjustRightInd w:val="0"/>
              <w:ind w:left="0" w:firstLine="0"/>
              <w:jc w:val="center"/>
              <w:rPr>
                <w:b/>
                <w:iCs/>
              </w:rPr>
            </w:pPr>
            <w:r w:rsidRPr="00CB455E">
              <w:rPr>
                <w:b/>
                <w:iCs/>
              </w:rPr>
              <w:t>7</w:t>
            </w:r>
          </w:p>
        </w:tc>
        <w:tc>
          <w:tcPr>
            <w:tcW w:w="2127" w:type="dxa"/>
            <w:vAlign w:val="center"/>
          </w:tcPr>
          <w:p w14:paraId="62835F9E"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iCs/>
                <w:sz w:val="24"/>
                <w:szCs w:val="24"/>
              </w:rPr>
              <w:t>Архитектура компьютеров</w:t>
            </w:r>
            <w:r w:rsidRPr="00EF615F">
              <w:rPr>
                <w:rFonts w:ascii="Times New Roman" w:hAnsi="Times New Roman"/>
                <w:sz w:val="24"/>
                <w:szCs w:val="24"/>
              </w:rPr>
              <w:t>.</w:t>
            </w:r>
          </w:p>
        </w:tc>
        <w:tc>
          <w:tcPr>
            <w:tcW w:w="3170" w:type="dxa"/>
            <w:vAlign w:val="center"/>
          </w:tcPr>
          <w:p w14:paraId="64F822AA" w14:textId="77777777" w:rsidR="00BE4062" w:rsidRPr="006005DE" w:rsidRDefault="00BE4062" w:rsidP="006005DE">
            <w:pPr>
              <w:spacing w:line="240" w:lineRule="auto"/>
              <w:ind w:left="142"/>
              <w:rPr>
                <w:rFonts w:ascii="Times New Roman" w:hAnsi="Times New Roman"/>
                <w:sz w:val="24"/>
                <w:szCs w:val="24"/>
              </w:rPr>
            </w:pPr>
            <w:r w:rsidRPr="00C81AE4">
              <w:rPr>
                <w:rFonts w:ascii="Times New Roman" w:hAnsi="Times New Roman"/>
                <w:sz w:val="24"/>
                <w:szCs w:val="24"/>
              </w:rPr>
              <w:t>Операционная система. Графический интерфейс пользователя. Примеры использования внешних устройств. Программное обеспечение внешних устройств. Подключение внешних устройств к компьютеру и их настройка.</w:t>
            </w:r>
          </w:p>
        </w:tc>
        <w:tc>
          <w:tcPr>
            <w:tcW w:w="1486" w:type="dxa"/>
            <w:vAlign w:val="center"/>
          </w:tcPr>
          <w:p w14:paraId="1E56ADAD"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7E51781F"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48DC3D2B" w14:textId="77777777" w:rsidTr="00CB455E">
        <w:trPr>
          <w:jc w:val="center"/>
        </w:trPr>
        <w:tc>
          <w:tcPr>
            <w:tcW w:w="819" w:type="dxa"/>
            <w:vAlign w:val="center"/>
          </w:tcPr>
          <w:p w14:paraId="69E577F0" w14:textId="77777777" w:rsidR="00BE4062" w:rsidRPr="00CB455E" w:rsidRDefault="00CB455E" w:rsidP="00CB455E">
            <w:pPr>
              <w:pStyle w:val="a6"/>
              <w:tabs>
                <w:tab w:val="left" w:pos="7783"/>
              </w:tabs>
              <w:autoSpaceDE w:val="0"/>
              <w:autoSpaceDN w:val="0"/>
              <w:adjustRightInd w:val="0"/>
              <w:ind w:left="0" w:firstLine="0"/>
              <w:jc w:val="center"/>
              <w:rPr>
                <w:rFonts w:eastAsia="Times New Roman"/>
                <w:b/>
              </w:rPr>
            </w:pPr>
            <w:r w:rsidRPr="00CB455E">
              <w:rPr>
                <w:rFonts w:eastAsia="Times New Roman"/>
                <w:b/>
              </w:rPr>
              <w:t>8</w:t>
            </w:r>
          </w:p>
        </w:tc>
        <w:tc>
          <w:tcPr>
            <w:tcW w:w="2127" w:type="dxa"/>
            <w:vAlign w:val="center"/>
          </w:tcPr>
          <w:p w14:paraId="23372EB8" w14:textId="77777777" w:rsidR="00BE4062" w:rsidRPr="00EF615F" w:rsidRDefault="00BE4062" w:rsidP="00C81AE4">
            <w:pPr>
              <w:tabs>
                <w:tab w:val="left" w:pos="7783"/>
              </w:tabs>
              <w:autoSpaceDE w:val="0"/>
              <w:autoSpaceDN w:val="0"/>
              <w:adjustRightInd w:val="0"/>
              <w:spacing w:after="0" w:line="240" w:lineRule="auto"/>
              <w:rPr>
                <w:rFonts w:ascii="Times New Roman" w:eastAsia="Times New Roman" w:hAnsi="Times New Roman"/>
                <w:sz w:val="24"/>
                <w:szCs w:val="24"/>
              </w:rPr>
            </w:pPr>
            <w:r w:rsidRPr="00EF615F">
              <w:rPr>
                <w:rFonts w:ascii="Times New Roman" w:eastAsia="Times New Roman" w:hAnsi="Times New Roman"/>
                <w:sz w:val="24"/>
                <w:szCs w:val="24"/>
              </w:rPr>
              <w:t>Компьютерные</w:t>
            </w:r>
          </w:p>
          <w:p w14:paraId="17081E57" w14:textId="77777777" w:rsidR="00BE4062" w:rsidRPr="00EF615F" w:rsidRDefault="00BE4062" w:rsidP="00C81AE4">
            <w:pPr>
              <w:tabs>
                <w:tab w:val="left" w:pos="7783"/>
              </w:tabs>
              <w:autoSpaceDE w:val="0"/>
              <w:autoSpaceDN w:val="0"/>
              <w:adjustRightInd w:val="0"/>
              <w:spacing w:after="0" w:line="240" w:lineRule="auto"/>
              <w:jc w:val="both"/>
              <w:rPr>
                <w:rFonts w:ascii="Times New Roman" w:hAnsi="Times New Roman"/>
                <w:sz w:val="24"/>
                <w:szCs w:val="24"/>
              </w:rPr>
            </w:pPr>
            <w:r w:rsidRPr="00EF615F">
              <w:rPr>
                <w:rFonts w:ascii="Times New Roman" w:eastAsia="Times New Roman" w:hAnsi="Times New Roman"/>
                <w:sz w:val="24"/>
                <w:szCs w:val="24"/>
              </w:rPr>
              <w:t>сети</w:t>
            </w:r>
          </w:p>
        </w:tc>
        <w:tc>
          <w:tcPr>
            <w:tcW w:w="3170" w:type="dxa"/>
            <w:vAlign w:val="center"/>
          </w:tcPr>
          <w:p w14:paraId="2D80ACC0" w14:textId="77777777" w:rsidR="00BE4062" w:rsidRPr="006005DE" w:rsidRDefault="00BE4062" w:rsidP="00C81AE4">
            <w:pPr>
              <w:spacing w:after="0" w:line="240" w:lineRule="auto"/>
              <w:ind w:left="142"/>
              <w:rPr>
                <w:rFonts w:ascii="Times New Roman" w:hAnsi="Times New Roman"/>
                <w:sz w:val="24"/>
                <w:szCs w:val="24"/>
              </w:rPr>
            </w:pPr>
            <w:r w:rsidRPr="006005DE">
              <w:rPr>
                <w:rFonts w:ascii="Times New Roman" w:hAnsi="Times New Roman"/>
                <w:sz w:val="24"/>
                <w:szCs w:val="24"/>
              </w:rPr>
              <w:t>Разграничение прав доступа в сети, общее дисковое пространство в локальной сети.</w:t>
            </w:r>
          </w:p>
        </w:tc>
        <w:tc>
          <w:tcPr>
            <w:tcW w:w="1486" w:type="dxa"/>
            <w:vAlign w:val="center"/>
          </w:tcPr>
          <w:p w14:paraId="3C6FFD9E" w14:textId="77777777" w:rsidR="00BE4062" w:rsidRPr="006005DE" w:rsidRDefault="00BE4062" w:rsidP="00C81AE4">
            <w:pPr>
              <w:spacing w:after="0"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2F617542" w14:textId="77777777" w:rsidR="00BE4062" w:rsidRPr="006005DE" w:rsidRDefault="00BE4062" w:rsidP="00C81AE4">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доклад по теме</w:t>
            </w:r>
          </w:p>
        </w:tc>
      </w:tr>
      <w:tr w:rsidR="00BE4062" w:rsidRPr="006005DE" w14:paraId="572B7742" w14:textId="77777777" w:rsidTr="00CB455E">
        <w:trPr>
          <w:jc w:val="center"/>
        </w:trPr>
        <w:tc>
          <w:tcPr>
            <w:tcW w:w="819" w:type="dxa"/>
            <w:vAlign w:val="center"/>
          </w:tcPr>
          <w:p w14:paraId="44236C71"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9</w:t>
            </w:r>
          </w:p>
        </w:tc>
        <w:tc>
          <w:tcPr>
            <w:tcW w:w="2127" w:type="dxa"/>
            <w:vAlign w:val="center"/>
          </w:tcPr>
          <w:p w14:paraId="1E041261"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Безопасность, гигиена, эргономика, ресурсосбережение</w:t>
            </w:r>
          </w:p>
        </w:tc>
        <w:tc>
          <w:tcPr>
            <w:tcW w:w="3170" w:type="dxa"/>
            <w:vAlign w:val="center"/>
          </w:tcPr>
          <w:p w14:paraId="1D41D939" w14:textId="77777777" w:rsidR="00BE4062" w:rsidRPr="006005DE" w:rsidRDefault="00BE4062" w:rsidP="00EF615F">
            <w:pPr>
              <w:spacing w:line="240" w:lineRule="auto"/>
              <w:ind w:left="142"/>
              <w:rPr>
                <w:rFonts w:ascii="Times New Roman" w:hAnsi="Times New Roman"/>
                <w:sz w:val="24"/>
                <w:szCs w:val="24"/>
              </w:rPr>
            </w:pPr>
            <w:r>
              <w:rPr>
                <w:rFonts w:ascii="Times New Roman" w:hAnsi="Times New Roman"/>
                <w:sz w:val="24"/>
                <w:szCs w:val="24"/>
              </w:rPr>
              <w:t>Защита</w:t>
            </w:r>
            <w:r w:rsidRPr="006005DE">
              <w:rPr>
                <w:rFonts w:ascii="Times New Roman" w:hAnsi="Times New Roman"/>
                <w:sz w:val="24"/>
                <w:szCs w:val="24"/>
              </w:rPr>
              <w:t xml:space="preserve"> информации.</w:t>
            </w:r>
          </w:p>
        </w:tc>
        <w:tc>
          <w:tcPr>
            <w:tcW w:w="1486" w:type="dxa"/>
            <w:vAlign w:val="center"/>
          </w:tcPr>
          <w:p w14:paraId="02372C37"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3</w:t>
            </w:r>
          </w:p>
        </w:tc>
        <w:tc>
          <w:tcPr>
            <w:tcW w:w="1619" w:type="dxa"/>
            <w:vAlign w:val="center"/>
          </w:tcPr>
          <w:p w14:paraId="19A7D88E"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Pr>
                <w:rFonts w:ascii="Times New Roman" w:hAnsi="Times New Roman"/>
                <w:sz w:val="24"/>
                <w:szCs w:val="24"/>
              </w:rPr>
              <w:t>презентация по теме</w:t>
            </w:r>
          </w:p>
        </w:tc>
      </w:tr>
      <w:tr w:rsidR="00BE4062" w:rsidRPr="006005DE" w14:paraId="430A89BC" w14:textId="77777777" w:rsidTr="00CB455E">
        <w:trPr>
          <w:jc w:val="center"/>
        </w:trPr>
        <w:tc>
          <w:tcPr>
            <w:tcW w:w="819" w:type="dxa"/>
            <w:vAlign w:val="center"/>
          </w:tcPr>
          <w:p w14:paraId="398B0E3F" w14:textId="77777777" w:rsidR="00BE4062" w:rsidRPr="00CB455E" w:rsidRDefault="00CB455E" w:rsidP="00CB455E">
            <w:pPr>
              <w:pStyle w:val="a6"/>
              <w:tabs>
                <w:tab w:val="left" w:pos="7783"/>
              </w:tabs>
              <w:autoSpaceDE w:val="0"/>
              <w:adjustRightInd w:val="0"/>
              <w:ind w:left="0" w:firstLine="0"/>
              <w:jc w:val="center"/>
              <w:rPr>
                <w:b/>
              </w:rPr>
            </w:pPr>
            <w:r w:rsidRPr="00CB455E">
              <w:rPr>
                <w:b/>
              </w:rPr>
              <w:t>10</w:t>
            </w:r>
          </w:p>
        </w:tc>
        <w:tc>
          <w:tcPr>
            <w:tcW w:w="2127" w:type="dxa"/>
            <w:vAlign w:val="center"/>
          </w:tcPr>
          <w:p w14:paraId="26AE569D" w14:textId="77777777" w:rsidR="00BE4062" w:rsidRPr="00EF615F" w:rsidRDefault="00BE4062" w:rsidP="006005DE">
            <w:pPr>
              <w:tabs>
                <w:tab w:val="left" w:pos="7783"/>
              </w:tabs>
              <w:autoSpaceDE w:val="0"/>
              <w:adjustRightInd w:val="0"/>
              <w:spacing w:line="240" w:lineRule="auto"/>
              <w:jc w:val="both"/>
              <w:rPr>
                <w:rFonts w:ascii="Times New Roman" w:hAnsi="Times New Roman"/>
                <w:sz w:val="24"/>
                <w:szCs w:val="24"/>
              </w:rPr>
            </w:pPr>
            <w:r w:rsidRPr="00EF615F">
              <w:rPr>
                <w:rFonts w:ascii="Times New Roman" w:hAnsi="Times New Roman"/>
                <w:sz w:val="24"/>
                <w:szCs w:val="24"/>
              </w:rPr>
              <w:t>Возможности настольных издательских систем: создание, организация и основные способы преобразования (верстки) текста.</w:t>
            </w:r>
          </w:p>
        </w:tc>
        <w:tc>
          <w:tcPr>
            <w:tcW w:w="3170" w:type="dxa"/>
            <w:vAlign w:val="center"/>
          </w:tcPr>
          <w:p w14:paraId="093D82B4" w14:textId="77777777" w:rsidR="00BE4062" w:rsidRPr="006005DE" w:rsidRDefault="00BE4062" w:rsidP="006005DE">
            <w:pPr>
              <w:spacing w:line="240" w:lineRule="auto"/>
              <w:ind w:left="142"/>
              <w:rPr>
                <w:rFonts w:ascii="Times New Roman" w:hAnsi="Times New Roman"/>
                <w:sz w:val="24"/>
                <w:szCs w:val="24"/>
              </w:rPr>
            </w:pPr>
            <w:r w:rsidRPr="006005DE">
              <w:rPr>
                <w:rFonts w:ascii="Times New Roman" w:hAnsi="Times New Roman"/>
                <w:iCs/>
                <w:sz w:val="24"/>
                <w:szCs w:val="24"/>
              </w:rPr>
              <w:t>Программы-переводчики. Возможности систем распознавания текстов</w:t>
            </w:r>
            <w:r w:rsidRPr="006005DE">
              <w:rPr>
                <w:rFonts w:ascii="Times New Roman" w:hAnsi="Times New Roman"/>
                <w:sz w:val="24"/>
                <w:szCs w:val="24"/>
              </w:rPr>
              <w:t>. Гипертекстовое представление информации.</w:t>
            </w:r>
          </w:p>
        </w:tc>
        <w:tc>
          <w:tcPr>
            <w:tcW w:w="1486" w:type="dxa"/>
            <w:vAlign w:val="center"/>
          </w:tcPr>
          <w:p w14:paraId="17CBF9AD"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6</w:t>
            </w:r>
          </w:p>
        </w:tc>
        <w:tc>
          <w:tcPr>
            <w:tcW w:w="1619" w:type="dxa"/>
            <w:vAlign w:val="center"/>
          </w:tcPr>
          <w:p w14:paraId="073623DD"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7855954B" w14:textId="77777777" w:rsidTr="00CB455E">
        <w:trPr>
          <w:jc w:val="center"/>
        </w:trPr>
        <w:tc>
          <w:tcPr>
            <w:tcW w:w="819" w:type="dxa"/>
            <w:vAlign w:val="center"/>
          </w:tcPr>
          <w:p w14:paraId="0652D0D6"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11</w:t>
            </w:r>
          </w:p>
        </w:tc>
        <w:tc>
          <w:tcPr>
            <w:tcW w:w="2127" w:type="dxa"/>
            <w:vAlign w:val="center"/>
          </w:tcPr>
          <w:p w14:paraId="3222458F"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Возможности динамических (электронных) таблиц. Математическая обработка числовых данных</w:t>
            </w:r>
          </w:p>
        </w:tc>
        <w:tc>
          <w:tcPr>
            <w:tcW w:w="3170" w:type="dxa"/>
            <w:vAlign w:val="center"/>
          </w:tcPr>
          <w:p w14:paraId="67D3520B" w14:textId="77777777" w:rsidR="00BE4062" w:rsidRPr="006005DE" w:rsidRDefault="00BE4062" w:rsidP="006005DE">
            <w:pPr>
              <w:spacing w:line="240" w:lineRule="auto"/>
              <w:ind w:left="142"/>
              <w:rPr>
                <w:rFonts w:ascii="Times New Roman" w:hAnsi="Times New Roman"/>
                <w:sz w:val="24"/>
                <w:szCs w:val="24"/>
              </w:rPr>
            </w:pPr>
            <w:r w:rsidRPr="00C81AE4">
              <w:rPr>
                <w:rFonts w:ascii="Times New Roman" w:hAnsi="Times New Roman"/>
                <w:iCs/>
                <w:sz w:val="24"/>
                <w:szCs w:val="24"/>
              </w:rPr>
              <w:t>Средства графического представления статистических данных. Представление результатов выполнения расчетных задач средствами деловой графики.</w:t>
            </w:r>
          </w:p>
        </w:tc>
        <w:tc>
          <w:tcPr>
            <w:tcW w:w="1486" w:type="dxa"/>
            <w:vAlign w:val="center"/>
          </w:tcPr>
          <w:p w14:paraId="30FF5AB2"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4F472B51"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2A9193E4" w14:textId="77777777" w:rsidTr="00CB455E">
        <w:trPr>
          <w:jc w:val="center"/>
        </w:trPr>
        <w:tc>
          <w:tcPr>
            <w:tcW w:w="819" w:type="dxa"/>
            <w:vAlign w:val="center"/>
          </w:tcPr>
          <w:p w14:paraId="064D5A68"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12</w:t>
            </w:r>
          </w:p>
        </w:tc>
        <w:tc>
          <w:tcPr>
            <w:tcW w:w="2127" w:type="dxa"/>
            <w:vAlign w:val="center"/>
          </w:tcPr>
          <w:p w14:paraId="6091FA82"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Представление об организации баз данных и системах управления ими</w:t>
            </w:r>
          </w:p>
        </w:tc>
        <w:tc>
          <w:tcPr>
            <w:tcW w:w="3170" w:type="dxa"/>
            <w:vAlign w:val="center"/>
          </w:tcPr>
          <w:p w14:paraId="5B4425F1" w14:textId="77777777" w:rsidR="00BE4062" w:rsidRPr="006005DE" w:rsidRDefault="00BE4062" w:rsidP="006005DE">
            <w:pPr>
              <w:spacing w:line="240" w:lineRule="auto"/>
              <w:ind w:left="142"/>
              <w:rPr>
                <w:rFonts w:ascii="Times New Roman" w:hAnsi="Times New Roman"/>
                <w:sz w:val="24"/>
                <w:szCs w:val="24"/>
              </w:rPr>
            </w:pPr>
            <w:r w:rsidRPr="00C81AE4">
              <w:rPr>
                <w:rFonts w:ascii="Times New Roman" w:hAnsi="Times New Roman"/>
                <w:sz w:val="24"/>
                <w:szCs w:val="24"/>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p>
        </w:tc>
        <w:tc>
          <w:tcPr>
            <w:tcW w:w="1486" w:type="dxa"/>
            <w:vAlign w:val="center"/>
          </w:tcPr>
          <w:p w14:paraId="60706AC9"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53BD91DC"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5F3184D8" w14:textId="77777777" w:rsidTr="00CB455E">
        <w:trPr>
          <w:jc w:val="center"/>
        </w:trPr>
        <w:tc>
          <w:tcPr>
            <w:tcW w:w="819" w:type="dxa"/>
            <w:vAlign w:val="center"/>
          </w:tcPr>
          <w:p w14:paraId="2DE36C0B" w14:textId="77777777" w:rsidR="00BE4062" w:rsidRPr="00CB455E" w:rsidRDefault="00CB455E" w:rsidP="00CB455E">
            <w:pPr>
              <w:pStyle w:val="a6"/>
              <w:tabs>
                <w:tab w:val="left" w:pos="7783"/>
              </w:tabs>
              <w:autoSpaceDE w:val="0"/>
              <w:autoSpaceDN w:val="0"/>
              <w:adjustRightInd w:val="0"/>
              <w:ind w:left="0" w:firstLine="0"/>
              <w:jc w:val="center"/>
              <w:rPr>
                <w:b/>
                <w:iCs/>
              </w:rPr>
            </w:pPr>
            <w:r w:rsidRPr="00CB455E">
              <w:rPr>
                <w:b/>
                <w:iCs/>
              </w:rPr>
              <w:t>13</w:t>
            </w:r>
          </w:p>
        </w:tc>
        <w:tc>
          <w:tcPr>
            <w:tcW w:w="2127" w:type="dxa"/>
            <w:vAlign w:val="center"/>
          </w:tcPr>
          <w:p w14:paraId="08B4B026"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iCs/>
                <w:sz w:val="24"/>
                <w:szCs w:val="24"/>
              </w:rPr>
              <w:t>Представление о программных средах компьютерной графики</w:t>
            </w:r>
            <w:r w:rsidRPr="00EF615F">
              <w:rPr>
                <w:rFonts w:ascii="Times New Roman" w:hAnsi="Times New Roman"/>
                <w:sz w:val="24"/>
                <w:szCs w:val="24"/>
              </w:rPr>
              <w:t xml:space="preserve">, </w:t>
            </w:r>
            <w:r w:rsidRPr="00EF615F">
              <w:rPr>
                <w:rFonts w:ascii="Times New Roman" w:hAnsi="Times New Roman"/>
                <w:iCs/>
                <w:sz w:val="24"/>
                <w:szCs w:val="24"/>
              </w:rPr>
              <w:t>мультимедийных средах</w:t>
            </w:r>
            <w:r w:rsidRPr="00EF615F">
              <w:rPr>
                <w:rFonts w:ascii="Times New Roman" w:hAnsi="Times New Roman"/>
                <w:sz w:val="24"/>
                <w:szCs w:val="24"/>
              </w:rPr>
              <w:t>.</w:t>
            </w:r>
          </w:p>
        </w:tc>
        <w:tc>
          <w:tcPr>
            <w:tcW w:w="3170" w:type="dxa"/>
            <w:vAlign w:val="center"/>
          </w:tcPr>
          <w:p w14:paraId="16D66697" w14:textId="77777777" w:rsidR="00BE4062" w:rsidRPr="006005DE" w:rsidRDefault="00BE4062" w:rsidP="006005DE">
            <w:pPr>
              <w:spacing w:line="240" w:lineRule="auto"/>
              <w:ind w:left="142"/>
              <w:rPr>
                <w:rFonts w:ascii="Times New Roman" w:hAnsi="Times New Roman"/>
                <w:sz w:val="24"/>
                <w:szCs w:val="24"/>
              </w:rPr>
            </w:pPr>
            <w:r w:rsidRPr="006005DE">
              <w:rPr>
                <w:rFonts w:ascii="Times New Roman" w:hAnsi="Times New Roman"/>
                <w:sz w:val="24"/>
                <w:szCs w:val="24"/>
              </w:rPr>
              <w:t>Использование презентационного оборудования.</w:t>
            </w:r>
          </w:p>
        </w:tc>
        <w:tc>
          <w:tcPr>
            <w:tcW w:w="1486" w:type="dxa"/>
            <w:vAlign w:val="center"/>
          </w:tcPr>
          <w:p w14:paraId="3A2A7EF4"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0B553727"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1AD63AA8" w14:textId="77777777" w:rsidTr="00CB455E">
        <w:trPr>
          <w:jc w:val="center"/>
        </w:trPr>
        <w:tc>
          <w:tcPr>
            <w:tcW w:w="819" w:type="dxa"/>
            <w:vAlign w:val="center"/>
          </w:tcPr>
          <w:p w14:paraId="09C23CB8"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14</w:t>
            </w:r>
          </w:p>
        </w:tc>
        <w:tc>
          <w:tcPr>
            <w:tcW w:w="2127" w:type="dxa"/>
            <w:vAlign w:val="center"/>
          </w:tcPr>
          <w:p w14:paraId="7BA0280C"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Представления о технических и программных средствах телекоммуникационных технологий.</w:t>
            </w:r>
          </w:p>
        </w:tc>
        <w:tc>
          <w:tcPr>
            <w:tcW w:w="3170" w:type="dxa"/>
            <w:vAlign w:val="center"/>
          </w:tcPr>
          <w:p w14:paraId="4A2D3FF5" w14:textId="77777777" w:rsidR="00BE4062" w:rsidRPr="006005DE" w:rsidRDefault="00BE4062" w:rsidP="006005DE">
            <w:pPr>
              <w:spacing w:line="240" w:lineRule="auto"/>
              <w:ind w:left="142"/>
              <w:rPr>
                <w:rFonts w:ascii="Times New Roman" w:hAnsi="Times New Roman"/>
                <w:sz w:val="24"/>
                <w:szCs w:val="24"/>
              </w:rPr>
            </w:pPr>
            <w:r w:rsidRPr="00C81AE4">
              <w:rPr>
                <w:rFonts w:ascii="Times New Roman" w:hAnsi="Times New Roman"/>
                <w:iCs/>
                <w:sz w:val="24"/>
                <w:szCs w:val="24"/>
              </w:rPr>
              <w:t>Методы и средства сопровождения сайта образовательной организации.</w:t>
            </w:r>
          </w:p>
        </w:tc>
        <w:tc>
          <w:tcPr>
            <w:tcW w:w="1486" w:type="dxa"/>
            <w:vAlign w:val="center"/>
          </w:tcPr>
          <w:p w14:paraId="44FB6D8D"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7CA68200"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31EFBB28" w14:textId="77777777" w:rsidTr="00CB455E">
        <w:trPr>
          <w:jc w:val="center"/>
        </w:trPr>
        <w:tc>
          <w:tcPr>
            <w:tcW w:w="819" w:type="dxa"/>
            <w:vAlign w:val="center"/>
          </w:tcPr>
          <w:p w14:paraId="2794EDDD"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15</w:t>
            </w:r>
          </w:p>
        </w:tc>
        <w:tc>
          <w:tcPr>
            <w:tcW w:w="2127" w:type="dxa"/>
            <w:vAlign w:val="center"/>
          </w:tcPr>
          <w:p w14:paraId="1775FEEB"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Программные поисковые сервисы.</w:t>
            </w:r>
          </w:p>
        </w:tc>
        <w:tc>
          <w:tcPr>
            <w:tcW w:w="3170" w:type="dxa"/>
            <w:vAlign w:val="center"/>
          </w:tcPr>
          <w:p w14:paraId="24C149BA" w14:textId="77777777" w:rsidR="00BE4062" w:rsidRPr="006005DE" w:rsidRDefault="00BE4062" w:rsidP="006005DE">
            <w:pPr>
              <w:spacing w:line="240" w:lineRule="auto"/>
              <w:ind w:left="142"/>
              <w:rPr>
                <w:rFonts w:ascii="Times New Roman" w:hAnsi="Times New Roman"/>
                <w:sz w:val="24"/>
                <w:szCs w:val="24"/>
              </w:rPr>
            </w:pPr>
            <w:r w:rsidRPr="00C81AE4">
              <w:rPr>
                <w:rFonts w:ascii="Times New Roman" w:hAnsi="Times New Roman"/>
                <w:sz w:val="24"/>
                <w:szCs w:val="24"/>
              </w:rPr>
              <w:t>Поиск информации на государственных образовательных порталах.</w:t>
            </w:r>
          </w:p>
        </w:tc>
        <w:tc>
          <w:tcPr>
            <w:tcW w:w="1486" w:type="dxa"/>
            <w:vAlign w:val="center"/>
          </w:tcPr>
          <w:p w14:paraId="26361B92"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2</w:t>
            </w:r>
          </w:p>
        </w:tc>
        <w:tc>
          <w:tcPr>
            <w:tcW w:w="1619" w:type="dxa"/>
            <w:vAlign w:val="center"/>
          </w:tcPr>
          <w:p w14:paraId="04CC6FF5"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Pr>
                <w:rFonts w:ascii="Times New Roman" w:hAnsi="Times New Roman"/>
                <w:sz w:val="24"/>
                <w:szCs w:val="24"/>
              </w:rPr>
              <w:t>доклад по теме</w:t>
            </w:r>
          </w:p>
        </w:tc>
      </w:tr>
      <w:tr w:rsidR="00BE4062" w:rsidRPr="006005DE" w14:paraId="51DA9E5D" w14:textId="77777777" w:rsidTr="00CB455E">
        <w:trPr>
          <w:jc w:val="center"/>
        </w:trPr>
        <w:tc>
          <w:tcPr>
            <w:tcW w:w="819" w:type="dxa"/>
            <w:vAlign w:val="center"/>
          </w:tcPr>
          <w:p w14:paraId="54EBCD5D"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16</w:t>
            </w:r>
          </w:p>
        </w:tc>
        <w:tc>
          <w:tcPr>
            <w:tcW w:w="2127" w:type="dxa"/>
            <w:vAlign w:val="center"/>
          </w:tcPr>
          <w:p w14:paraId="75324ED6" w14:textId="77777777" w:rsidR="00BE4062" w:rsidRPr="00EF615F" w:rsidRDefault="00BE4062" w:rsidP="006005DE">
            <w:pPr>
              <w:tabs>
                <w:tab w:val="left" w:pos="7783"/>
              </w:tabs>
              <w:autoSpaceDE w:val="0"/>
              <w:autoSpaceDN w:val="0"/>
              <w:adjustRightInd w:val="0"/>
              <w:spacing w:line="240" w:lineRule="auto"/>
              <w:rPr>
                <w:rFonts w:ascii="Times New Roman" w:hAnsi="Times New Roman"/>
                <w:sz w:val="24"/>
                <w:szCs w:val="24"/>
              </w:rPr>
            </w:pPr>
            <w:r w:rsidRPr="00EF615F">
              <w:rPr>
                <w:rFonts w:ascii="Times New Roman" w:hAnsi="Times New Roman"/>
                <w:sz w:val="24"/>
                <w:szCs w:val="24"/>
              </w:rPr>
              <w:t>Передача информации между компьютерами. Проводная и беспроводная связь.</w:t>
            </w:r>
          </w:p>
        </w:tc>
        <w:tc>
          <w:tcPr>
            <w:tcW w:w="3170" w:type="dxa"/>
            <w:vAlign w:val="center"/>
          </w:tcPr>
          <w:p w14:paraId="260750B8" w14:textId="77777777" w:rsidR="00BE4062" w:rsidRPr="006005DE" w:rsidRDefault="00BE4062" w:rsidP="006005DE">
            <w:pPr>
              <w:spacing w:line="240" w:lineRule="auto"/>
              <w:ind w:left="142"/>
              <w:rPr>
                <w:rFonts w:ascii="Times New Roman" w:hAnsi="Times New Roman"/>
                <w:sz w:val="24"/>
                <w:szCs w:val="24"/>
              </w:rPr>
            </w:pPr>
            <w:r w:rsidRPr="00127C15">
              <w:rPr>
                <w:rFonts w:ascii="Times New Roman" w:hAnsi="Times New Roman"/>
                <w:sz w:val="24"/>
                <w:szCs w:val="24"/>
              </w:rPr>
              <w:t>Различные сервисы для формирования адресной книги</w:t>
            </w:r>
          </w:p>
        </w:tc>
        <w:tc>
          <w:tcPr>
            <w:tcW w:w="1486" w:type="dxa"/>
            <w:vAlign w:val="center"/>
          </w:tcPr>
          <w:p w14:paraId="01B068C2"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4</w:t>
            </w:r>
          </w:p>
        </w:tc>
        <w:tc>
          <w:tcPr>
            <w:tcW w:w="1619" w:type="dxa"/>
            <w:vAlign w:val="center"/>
          </w:tcPr>
          <w:p w14:paraId="67AF79A5"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сообщение</w:t>
            </w:r>
            <w:r>
              <w:rPr>
                <w:rFonts w:ascii="Times New Roman" w:hAnsi="Times New Roman"/>
                <w:sz w:val="24"/>
                <w:szCs w:val="24"/>
              </w:rPr>
              <w:t xml:space="preserve"> по теме</w:t>
            </w:r>
          </w:p>
        </w:tc>
      </w:tr>
      <w:tr w:rsidR="00BE4062" w:rsidRPr="006005DE" w14:paraId="6175B66D" w14:textId="77777777" w:rsidTr="00CB455E">
        <w:trPr>
          <w:jc w:val="center"/>
        </w:trPr>
        <w:tc>
          <w:tcPr>
            <w:tcW w:w="819" w:type="dxa"/>
            <w:vAlign w:val="center"/>
          </w:tcPr>
          <w:p w14:paraId="4AFA2416"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17</w:t>
            </w:r>
          </w:p>
        </w:tc>
        <w:tc>
          <w:tcPr>
            <w:tcW w:w="2127" w:type="dxa"/>
            <w:vAlign w:val="center"/>
          </w:tcPr>
          <w:p w14:paraId="794732B6"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Возможности сетевого программного обеспечения для организации коллективной деятельности в глобальных и локальных компьютерных сетях.</w:t>
            </w:r>
          </w:p>
        </w:tc>
        <w:tc>
          <w:tcPr>
            <w:tcW w:w="3170" w:type="dxa"/>
            <w:vAlign w:val="center"/>
          </w:tcPr>
          <w:p w14:paraId="3B715E56" w14:textId="77777777" w:rsidR="00BE4062" w:rsidRPr="006005DE" w:rsidRDefault="00BE4062" w:rsidP="006005DE">
            <w:pPr>
              <w:spacing w:line="240" w:lineRule="auto"/>
              <w:ind w:left="142"/>
              <w:rPr>
                <w:rFonts w:ascii="Times New Roman" w:hAnsi="Times New Roman"/>
                <w:sz w:val="24"/>
                <w:szCs w:val="24"/>
              </w:rPr>
            </w:pPr>
            <w:r w:rsidRPr="00127C15">
              <w:rPr>
                <w:rFonts w:ascii="Times New Roman" w:hAnsi="Times New Roman"/>
                <w:sz w:val="24"/>
                <w:szCs w:val="24"/>
              </w:rPr>
              <w:t>Нормы сетевого общения. Социальные сети. Настройка видео веб – сессий. Организация форумов в сети интернет. Настройка видео-конференций в системах Zoom.us, Skype.</w:t>
            </w:r>
          </w:p>
        </w:tc>
        <w:tc>
          <w:tcPr>
            <w:tcW w:w="1486" w:type="dxa"/>
            <w:vAlign w:val="center"/>
          </w:tcPr>
          <w:p w14:paraId="073CEA94"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6</w:t>
            </w:r>
          </w:p>
        </w:tc>
        <w:tc>
          <w:tcPr>
            <w:tcW w:w="1619" w:type="dxa"/>
            <w:vAlign w:val="center"/>
          </w:tcPr>
          <w:p w14:paraId="46FFE15E"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реферат</w:t>
            </w:r>
            <w:r>
              <w:rPr>
                <w:rFonts w:ascii="Times New Roman" w:hAnsi="Times New Roman"/>
                <w:sz w:val="24"/>
                <w:szCs w:val="24"/>
              </w:rPr>
              <w:t xml:space="preserve"> по теме</w:t>
            </w:r>
          </w:p>
        </w:tc>
      </w:tr>
      <w:tr w:rsidR="00BE4062" w:rsidRPr="006005DE" w14:paraId="5FD2609E" w14:textId="77777777" w:rsidTr="00CB455E">
        <w:trPr>
          <w:jc w:val="center"/>
        </w:trPr>
        <w:tc>
          <w:tcPr>
            <w:tcW w:w="819" w:type="dxa"/>
            <w:vAlign w:val="center"/>
          </w:tcPr>
          <w:p w14:paraId="7BE46749" w14:textId="77777777" w:rsidR="00BE4062" w:rsidRPr="00CB455E" w:rsidRDefault="00CB455E" w:rsidP="00CB455E">
            <w:pPr>
              <w:pStyle w:val="a6"/>
              <w:tabs>
                <w:tab w:val="left" w:pos="7783"/>
              </w:tabs>
              <w:autoSpaceDE w:val="0"/>
              <w:autoSpaceDN w:val="0"/>
              <w:adjustRightInd w:val="0"/>
              <w:ind w:left="0" w:firstLine="0"/>
              <w:jc w:val="center"/>
              <w:rPr>
                <w:b/>
              </w:rPr>
            </w:pPr>
            <w:r w:rsidRPr="00CB455E">
              <w:rPr>
                <w:b/>
              </w:rPr>
              <w:t>18</w:t>
            </w:r>
          </w:p>
        </w:tc>
        <w:tc>
          <w:tcPr>
            <w:tcW w:w="2127" w:type="dxa"/>
            <w:vAlign w:val="center"/>
          </w:tcPr>
          <w:p w14:paraId="045B46BF" w14:textId="77777777" w:rsidR="00BE4062" w:rsidRPr="00EF615F" w:rsidRDefault="00BE4062" w:rsidP="006005DE">
            <w:pPr>
              <w:tabs>
                <w:tab w:val="left" w:pos="7783"/>
              </w:tabs>
              <w:autoSpaceDE w:val="0"/>
              <w:autoSpaceDN w:val="0"/>
              <w:adjustRightInd w:val="0"/>
              <w:spacing w:line="240" w:lineRule="auto"/>
              <w:jc w:val="both"/>
              <w:rPr>
                <w:rFonts w:ascii="Times New Roman" w:hAnsi="Times New Roman"/>
                <w:sz w:val="24"/>
                <w:szCs w:val="24"/>
              </w:rPr>
            </w:pPr>
            <w:r w:rsidRPr="00EF615F">
              <w:rPr>
                <w:rFonts w:ascii="Times New Roman" w:hAnsi="Times New Roman"/>
                <w:sz w:val="24"/>
                <w:szCs w:val="24"/>
              </w:rPr>
              <w:t>Примеры сетевых информационных систем для различных направлений профессиональной деятельности.</w:t>
            </w:r>
          </w:p>
        </w:tc>
        <w:tc>
          <w:tcPr>
            <w:tcW w:w="3170" w:type="dxa"/>
            <w:vAlign w:val="center"/>
          </w:tcPr>
          <w:p w14:paraId="3CB5BE2A" w14:textId="77777777" w:rsidR="00BE4062" w:rsidRPr="006005DE" w:rsidRDefault="00BE4062" w:rsidP="006005DE">
            <w:pPr>
              <w:spacing w:line="240" w:lineRule="auto"/>
              <w:ind w:left="142"/>
              <w:rPr>
                <w:rFonts w:ascii="Times New Roman" w:hAnsi="Times New Roman"/>
                <w:sz w:val="24"/>
                <w:szCs w:val="24"/>
              </w:rPr>
            </w:pPr>
            <w:r w:rsidRPr="00127C15">
              <w:rPr>
                <w:rFonts w:ascii="Times New Roman" w:hAnsi="Times New Roman"/>
                <w:sz w:val="24"/>
                <w:szCs w:val="24"/>
              </w:rPr>
              <w:t>Виды сетевых информационных систем для различных направлений профессиональной деятельности. Назначение и виды автоматизированного рабочего места. Эргономика рабочего места.</w:t>
            </w:r>
          </w:p>
        </w:tc>
        <w:tc>
          <w:tcPr>
            <w:tcW w:w="1486" w:type="dxa"/>
            <w:vAlign w:val="center"/>
          </w:tcPr>
          <w:p w14:paraId="234D349D" w14:textId="77777777" w:rsidR="00BE4062" w:rsidRPr="006005DE" w:rsidRDefault="00BE4062" w:rsidP="006005DE">
            <w:pPr>
              <w:spacing w:line="240" w:lineRule="auto"/>
              <w:jc w:val="center"/>
              <w:outlineLvl w:val="0"/>
              <w:rPr>
                <w:rFonts w:ascii="Times New Roman" w:hAnsi="Times New Roman"/>
                <w:bCs/>
                <w:sz w:val="24"/>
                <w:szCs w:val="24"/>
              </w:rPr>
            </w:pPr>
            <w:r w:rsidRPr="006005DE">
              <w:rPr>
                <w:rFonts w:ascii="Times New Roman" w:hAnsi="Times New Roman"/>
                <w:bCs/>
                <w:sz w:val="24"/>
                <w:szCs w:val="24"/>
              </w:rPr>
              <w:t>10</w:t>
            </w:r>
          </w:p>
        </w:tc>
        <w:tc>
          <w:tcPr>
            <w:tcW w:w="1619" w:type="dxa"/>
            <w:vAlign w:val="center"/>
          </w:tcPr>
          <w:p w14:paraId="63E83F54" w14:textId="77777777" w:rsidR="00BE4062" w:rsidRPr="006005DE" w:rsidRDefault="00BE4062" w:rsidP="006005DE">
            <w:pPr>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выступление</w:t>
            </w:r>
            <w:r>
              <w:rPr>
                <w:rFonts w:ascii="Times New Roman" w:hAnsi="Times New Roman"/>
                <w:sz w:val="24"/>
                <w:szCs w:val="24"/>
              </w:rPr>
              <w:t xml:space="preserve"> по теме</w:t>
            </w:r>
          </w:p>
        </w:tc>
      </w:tr>
      <w:tr w:rsidR="00BE4062" w:rsidRPr="006005DE" w14:paraId="59D836B1" w14:textId="77777777" w:rsidTr="00CB455E">
        <w:trPr>
          <w:jc w:val="center"/>
        </w:trPr>
        <w:tc>
          <w:tcPr>
            <w:tcW w:w="819" w:type="dxa"/>
            <w:vAlign w:val="center"/>
          </w:tcPr>
          <w:p w14:paraId="24D164D7" w14:textId="77777777" w:rsidR="00BE4062" w:rsidRPr="00CB455E" w:rsidRDefault="00BE4062" w:rsidP="00CB455E">
            <w:pPr>
              <w:autoSpaceDE w:val="0"/>
              <w:autoSpaceDN w:val="0"/>
              <w:adjustRightInd w:val="0"/>
              <w:spacing w:before="120" w:after="120" w:line="240" w:lineRule="auto"/>
              <w:jc w:val="center"/>
              <w:rPr>
                <w:rFonts w:ascii="Times New Roman" w:hAnsi="Times New Roman"/>
                <w:b/>
                <w:sz w:val="24"/>
                <w:szCs w:val="24"/>
              </w:rPr>
            </w:pPr>
          </w:p>
        </w:tc>
        <w:tc>
          <w:tcPr>
            <w:tcW w:w="5297" w:type="dxa"/>
            <w:gridSpan w:val="2"/>
            <w:vAlign w:val="center"/>
          </w:tcPr>
          <w:p w14:paraId="101664F9" w14:textId="77777777" w:rsidR="00BE4062" w:rsidRPr="006005DE" w:rsidRDefault="00BE4062" w:rsidP="006005DE">
            <w:pPr>
              <w:autoSpaceDE w:val="0"/>
              <w:autoSpaceDN w:val="0"/>
              <w:adjustRightInd w:val="0"/>
              <w:spacing w:before="120" w:after="120" w:line="240" w:lineRule="auto"/>
              <w:jc w:val="center"/>
              <w:rPr>
                <w:rFonts w:ascii="Times New Roman" w:hAnsi="Times New Roman"/>
                <w:b/>
                <w:sz w:val="24"/>
                <w:szCs w:val="24"/>
              </w:rPr>
            </w:pPr>
            <w:r w:rsidRPr="006005DE">
              <w:rPr>
                <w:rFonts w:ascii="Times New Roman" w:hAnsi="Times New Roman"/>
                <w:b/>
                <w:sz w:val="24"/>
                <w:szCs w:val="24"/>
              </w:rPr>
              <w:t>Всего часов</w:t>
            </w:r>
          </w:p>
        </w:tc>
        <w:tc>
          <w:tcPr>
            <w:tcW w:w="1486" w:type="dxa"/>
            <w:vAlign w:val="center"/>
          </w:tcPr>
          <w:p w14:paraId="462C6844" w14:textId="77777777" w:rsidR="00BE4062" w:rsidRPr="006005DE" w:rsidRDefault="00BE4062" w:rsidP="006005DE">
            <w:pPr>
              <w:autoSpaceDE w:val="0"/>
              <w:autoSpaceDN w:val="0"/>
              <w:adjustRightInd w:val="0"/>
              <w:spacing w:before="120" w:after="120" w:line="240" w:lineRule="auto"/>
              <w:jc w:val="center"/>
              <w:rPr>
                <w:rFonts w:ascii="Times New Roman" w:hAnsi="Times New Roman"/>
                <w:b/>
                <w:sz w:val="24"/>
                <w:szCs w:val="24"/>
              </w:rPr>
            </w:pPr>
            <w:r w:rsidRPr="006005DE">
              <w:rPr>
                <w:rFonts w:ascii="Times New Roman" w:hAnsi="Times New Roman"/>
                <w:b/>
                <w:sz w:val="24"/>
                <w:szCs w:val="24"/>
              </w:rPr>
              <w:t>64</w:t>
            </w:r>
          </w:p>
        </w:tc>
        <w:tc>
          <w:tcPr>
            <w:tcW w:w="1619" w:type="dxa"/>
            <w:vAlign w:val="center"/>
          </w:tcPr>
          <w:p w14:paraId="30A8E14E" w14:textId="77777777" w:rsidR="00BE4062" w:rsidRPr="006005DE" w:rsidRDefault="00BE4062" w:rsidP="006005DE">
            <w:pPr>
              <w:autoSpaceDE w:val="0"/>
              <w:autoSpaceDN w:val="0"/>
              <w:adjustRightInd w:val="0"/>
              <w:spacing w:line="240" w:lineRule="auto"/>
              <w:rPr>
                <w:rFonts w:ascii="Times New Roman" w:hAnsi="Times New Roman"/>
                <w:sz w:val="24"/>
                <w:szCs w:val="24"/>
              </w:rPr>
            </w:pPr>
          </w:p>
        </w:tc>
      </w:tr>
    </w:tbl>
    <w:p w14:paraId="56B6F778" w14:textId="77777777" w:rsidR="00F23F15" w:rsidRPr="003269C8" w:rsidRDefault="00F23F15" w:rsidP="006005DE">
      <w:pPr>
        <w:rPr>
          <w:rFonts w:ascii="Times New Roman" w:hAnsi="Times New Roman"/>
          <w:sz w:val="26"/>
          <w:szCs w:val="26"/>
        </w:rPr>
      </w:pPr>
    </w:p>
    <w:p w14:paraId="4440A843" w14:textId="77777777" w:rsidR="006846EB" w:rsidRDefault="00F23F15" w:rsidP="006846EB">
      <w:pPr>
        <w:spacing w:after="0" w:line="240" w:lineRule="auto"/>
        <w:jc w:val="center"/>
        <w:rPr>
          <w:rFonts w:ascii="Times New Roman" w:hAnsi="Times New Roman"/>
          <w:b/>
          <w:bCs/>
          <w:color w:val="000000"/>
          <w:sz w:val="26"/>
          <w:szCs w:val="26"/>
        </w:rPr>
      </w:pPr>
      <w:r w:rsidRPr="003269C8">
        <w:rPr>
          <w:rFonts w:ascii="Times New Roman" w:hAnsi="Times New Roman"/>
          <w:b/>
          <w:bCs/>
          <w:color w:val="000000"/>
          <w:sz w:val="26"/>
          <w:szCs w:val="26"/>
        </w:rPr>
        <w:t>3. О</w:t>
      </w:r>
      <w:r w:rsidR="006846EB">
        <w:rPr>
          <w:rFonts w:ascii="Times New Roman" w:hAnsi="Times New Roman"/>
          <w:b/>
          <w:bCs/>
          <w:color w:val="000000"/>
          <w:sz w:val="26"/>
          <w:szCs w:val="26"/>
        </w:rPr>
        <w:t xml:space="preserve">бщие рекомендации обучающемуся </w:t>
      </w:r>
    </w:p>
    <w:p w14:paraId="7F83DADE" w14:textId="77777777" w:rsidR="00F23F15" w:rsidRDefault="00F23F15" w:rsidP="006846EB">
      <w:pPr>
        <w:spacing w:after="0" w:line="240" w:lineRule="auto"/>
        <w:jc w:val="center"/>
        <w:rPr>
          <w:rFonts w:ascii="Times New Roman" w:hAnsi="Times New Roman"/>
          <w:b/>
          <w:bCs/>
          <w:color w:val="000000"/>
          <w:sz w:val="26"/>
          <w:szCs w:val="26"/>
        </w:rPr>
      </w:pPr>
      <w:r w:rsidRPr="003269C8">
        <w:rPr>
          <w:rFonts w:ascii="Times New Roman" w:hAnsi="Times New Roman"/>
          <w:b/>
          <w:bCs/>
          <w:color w:val="000000"/>
          <w:sz w:val="26"/>
          <w:szCs w:val="26"/>
        </w:rP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14:paraId="00707043" w14:textId="77777777" w:rsidR="006846EB" w:rsidRPr="003269C8" w:rsidRDefault="006846EB" w:rsidP="006846EB">
      <w:pPr>
        <w:spacing w:after="0" w:line="240" w:lineRule="auto"/>
        <w:jc w:val="center"/>
        <w:rPr>
          <w:rFonts w:ascii="Times New Roman" w:hAnsi="Times New Roman"/>
          <w:b/>
          <w:bCs/>
          <w:color w:val="000000"/>
          <w:sz w:val="26"/>
          <w:szCs w:val="26"/>
        </w:rPr>
      </w:pPr>
    </w:p>
    <w:p w14:paraId="748F6652" w14:textId="77777777" w:rsidR="00F23F15" w:rsidRPr="003A030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Внимательно прочитайте название темы, цели и задачи самостоятельной работы. </w:t>
      </w:r>
    </w:p>
    <w:p w14:paraId="3C554988" w14:textId="77777777" w:rsidR="00F23F15" w:rsidRPr="003A030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14:paraId="2EF2C172" w14:textId="77777777" w:rsidR="00F23F15" w:rsidRPr="003A030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14:paraId="31F4007E" w14:textId="77777777" w:rsidR="00F23F15" w:rsidRPr="003A030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14:paraId="78C39F96" w14:textId="77777777" w:rsidR="00F23F15" w:rsidRPr="003A030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3CE3814" w14:textId="77777777" w:rsidR="00F23F15" w:rsidRPr="003A030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14:paraId="194A110A" w14:textId="77777777" w:rsidR="00F23F15" w:rsidRPr="003A030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Продумайте ход выполнения работы.</w:t>
      </w:r>
    </w:p>
    <w:p w14:paraId="497C61D5" w14:textId="77777777" w:rsidR="00F23F15" w:rsidRPr="003A030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3C200DF" w14:textId="77777777" w:rsidR="00F23F15" w:rsidRPr="003A0301" w:rsidRDefault="00F23F15" w:rsidP="00761E94">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4"/>
          <w:szCs w:val="24"/>
        </w:rPr>
      </w:pPr>
      <w:r w:rsidRPr="003A0301">
        <w:rPr>
          <w:rFonts w:ascii="Times New Roman" w:hAnsi="Times New Roman"/>
          <w:sz w:val="24"/>
          <w:szCs w:val="24"/>
        </w:rPr>
        <w:t xml:space="preserve">Если при выполнении </w:t>
      </w:r>
      <w:r w:rsidRPr="003A0301">
        <w:rPr>
          <w:rFonts w:ascii="Times New Roman" w:hAnsi="Times New Roman"/>
          <w:color w:val="000000"/>
          <w:sz w:val="24"/>
          <w:szCs w:val="24"/>
        </w:rPr>
        <w:t xml:space="preserve">самостоятельной </w:t>
      </w:r>
      <w:r w:rsidRPr="003A0301">
        <w:rPr>
          <w:rFonts w:ascii="Times New Roman" w:hAnsi="Times New Roman"/>
          <w:sz w:val="24"/>
          <w:szCs w:val="24"/>
        </w:rPr>
        <w:t xml:space="preserve">работы применяется </w:t>
      </w:r>
      <w:r w:rsidRPr="003A0301">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w:t>
      </w:r>
      <w:r w:rsidR="002B484D" w:rsidRPr="003A0301">
        <w:rPr>
          <w:rFonts w:ascii="Times New Roman" w:hAnsi="Times New Roman"/>
          <w:color w:val="000000"/>
          <w:sz w:val="24"/>
          <w:szCs w:val="24"/>
        </w:rPr>
        <w:t>льтаты самостоятельной работы под</w:t>
      </w:r>
      <w:r w:rsidRPr="003A0301">
        <w:rPr>
          <w:rFonts w:ascii="Times New Roman" w:hAnsi="Times New Roman"/>
          <w:color w:val="000000"/>
          <w:sz w:val="24"/>
          <w:szCs w:val="24"/>
        </w:rPr>
        <w:t>группы.</w:t>
      </w:r>
    </w:p>
    <w:p w14:paraId="04A83259" w14:textId="77777777" w:rsidR="00F23F15" w:rsidRPr="003A030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14:paraId="43A030D0" w14:textId="77777777" w:rsidR="00F23F15" w:rsidRPr="003A0301"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37D630B" w14:textId="77777777" w:rsidR="00F23F15" w:rsidRPr="003A0301"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По окончании выполнения самостоятельной работы </w:t>
      </w:r>
      <w:r w:rsidRPr="003A0301">
        <w:rPr>
          <w:rFonts w:ascii="Times New Roman" w:hAnsi="Times New Roman"/>
          <w:sz w:val="24"/>
          <w:szCs w:val="24"/>
        </w:rPr>
        <w:t xml:space="preserve">составьте письменный или устный отчет в соответствии с теми методическими </w:t>
      </w:r>
      <w:r w:rsidRPr="003A0301">
        <w:rPr>
          <w:rFonts w:ascii="Times New Roman" w:hAnsi="Times New Roman"/>
          <w:color w:val="000000"/>
          <w:sz w:val="24"/>
          <w:szCs w:val="24"/>
        </w:rPr>
        <w:t>указаниями</w:t>
      </w:r>
      <w:r w:rsidRPr="003A0301">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14:paraId="2C4D81C7" w14:textId="77777777" w:rsidR="00F23F15" w:rsidRPr="003A0301"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С</w:t>
      </w:r>
      <w:r w:rsidRPr="003A0301">
        <w:rPr>
          <w:rFonts w:ascii="Times New Roman" w:hAnsi="Times New Roman"/>
          <w:color w:val="000000"/>
          <w:sz w:val="24"/>
          <w:szCs w:val="24"/>
        </w:rPr>
        <w:t>дайте готовую работу преподавателю для проверки точно в срок.</w:t>
      </w:r>
    </w:p>
    <w:p w14:paraId="34786E9C" w14:textId="77777777" w:rsidR="00F23F15" w:rsidRPr="003A0301"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3A0301">
        <w:rPr>
          <w:rFonts w:ascii="Times New Roman" w:hAnsi="Times New Roman"/>
          <w:sz w:val="24"/>
          <w:szCs w:val="24"/>
        </w:rPr>
        <w:t xml:space="preserve">Если </w:t>
      </w:r>
      <w:r w:rsidRPr="003A0301">
        <w:rPr>
          <w:rFonts w:ascii="Times New Roman" w:eastAsia="Arial-BoldMT" w:hAnsi="Times New Roman"/>
          <w:sz w:val="24"/>
          <w:szCs w:val="24"/>
        </w:rPr>
        <w:t>вы делаете сообщение</w:t>
      </w:r>
      <w:r w:rsidR="002B484D" w:rsidRPr="003A0301">
        <w:rPr>
          <w:rFonts w:ascii="Times New Roman" w:eastAsia="Arial-BoldMT" w:hAnsi="Times New Roman"/>
          <w:sz w:val="24"/>
          <w:szCs w:val="24"/>
        </w:rPr>
        <w:t xml:space="preserve">, выступление </w:t>
      </w:r>
      <w:r w:rsidRPr="003A0301">
        <w:rPr>
          <w:rFonts w:ascii="Times New Roman" w:eastAsia="Arial-BoldMT" w:hAnsi="Times New Roman"/>
          <w:sz w:val="24"/>
          <w:szCs w:val="24"/>
        </w:rPr>
        <w:t xml:space="preserve">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B381CCF" w14:textId="77777777" w:rsidR="00F23F15" w:rsidRPr="003A0301"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Участвуйте в обсуждении полученных результатов самостоятельной работы.</w:t>
      </w:r>
    </w:p>
    <w:p w14:paraId="02B5E547" w14:textId="77777777" w:rsidR="00F23F15" w:rsidRPr="003A0301" w:rsidRDefault="00F23F15" w:rsidP="00F23F15">
      <w:pPr>
        <w:spacing w:after="0" w:line="360" w:lineRule="auto"/>
        <w:ind w:firstLine="360"/>
        <w:jc w:val="both"/>
        <w:rPr>
          <w:rFonts w:ascii="Times New Roman" w:hAnsi="Times New Roman"/>
          <w:sz w:val="24"/>
          <w:szCs w:val="24"/>
        </w:rPr>
      </w:pPr>
      <w:r w:rsidRPr="003A0301">
        <w:rPr>
          <w:rFonts w:ascii="Times New Roman" w:hAnsi="Times New Roman"/>
          <w:sz w:val="24"/>
          <w:szCs w:val="24"/>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3A0301" w14:paraId="626ECE2F" w14:textId="77777777" w:rsidTr="006005DE">
        <w:tc>
          <w:tcPr>
            <w:tcW w:w="1020" w:type="dxa"/>
            <w:vAlign w:val="center"/>
          </w:tcPr>
          <w:p w14:paraId="1729917D" w14:textId="77777777" w:rsidR="00F23F15" w:rsidRPr="003A0301" w:rsidRDefault="00F23F15" w:rsidP="006005DE">
            <w:pPr>
              <w:spacing w:after="0" w:line="240" w:lineRule="auto"/>
              <w:jc w:val="center"/>
              <w:rPr>
                <w:rFonts w:ascii="Times New Roman" w:hAnsi="Times New Roman"/>
                <w:b/>
                <w:bCs/>
                <w:sz w:val="24"/>
                <w:szCs w:val="24"/>
              </w:rPr>
            </w:pPr>
            <w:r w:rsidRPr="003A0301">
              <w:rPr>
                <w:rFonts w:ascii="Times New Roman" w:hAnsi="Times New Roman"/>
                <w:b/>
                <w:bCs/>
                <w:sz w:val="24"/>
                <w:szCs w:val="24"/>
              </w:rPr>
              <w:t>Кол-во часов</w:t>
            </w:r>
          </w:p>
        </w:tc>
        <w:tc>
          <w:tcPr>
            <w:tcW w:w="5343" w:type="dxa"/>
            <w:vAlign w:val="center"/>
          </w:tcPr>
          <w:p w14:paraId="30BF20D6" w14:textId="77777777" w:rsidR="00F23F15" w:rsidRPr="003A0301" w:rsidRDefault="00F23F15" w:rsidP="006005DE">
            <w:pPr>
              <w:spacing w:after="0" w:line="240" w:lineRule="auto"/>
              <w:jc w:val="center"/>
              <w:rPr>
                <w:rFonts w:ascii="Times New Roman" w:hAnsi="Times New Roman"/>
                <w:b/>
                <w:bCs/>
                <w:sz w:val="24"/>
                <w:szCs w:val="24"/>
              </w:rPr>
            </w:pPr>
            <w:r w:rsidRPr="003A0301">
              <w:rPr>
                <w:rFonts w:ascii="Times New Roman" w:hAnsi="Times New Roman"/>
                <w:b/>
                <w:bCs/>
                <w:sz w:val="24"/>
                <w:szCs w:val="24"/>
              </w:rPr>
              <w:t>Вид самостоятельной работы</w:t>
            </w:r>
          </w:p>
        </w:tc>
        <w:tc>
          <w:tcPr>
            <w:tcW w:w="3101" w:type="dxa"/>
            <w:shd w:val="clear" w:color="auto" w:fill="FFFFFF"/>
            <w:vAlign w:val="center"/>
          </w:tcPr>
          <w:p w14:paraId="2F5B739B" w14:textId="77777777" w:rsidR="00F23F15" w:rsidRPr="003A0301" w:rsidRDefault="00F23F15" w:rsidP="006005DE">
            <w:pPr>
              <w:spacing w:after="0" w:line="240" w:lineRule="auto"/>
              <w:jc w:val="center"/>
              <w:rPr>
                <w:rFonts w:ascii="Times New Roman" w:hAnsi="Times New Roman"/>
                <w:b/>
                <w:bCs/>
                <w:sz w:val="24"/>
                <w:szCs w:val="24"/>
              </w:rPr>
            </w:pPr>
            <w:r w:rsidRPr="003A0301">
              <w:rPr>
                <w:rFonts w:ascii="Times New Roman" w:hAnsi="Times New Roman"/>
                <w:b/>
                <w:bCs/>
                <w:sz w:val="24"/>
                <w:szCs w:val="24"/>
              </w:rPr>
              <w:t>Форма контроля</w:t>
            </w:r>
          </w:p>
        </w:tc>
      </w:tr>
      <w:tr w:rsidR="00F23F15" w:rsidRPr="003A0301" w14:paraId="240FF7E3" w14:textId="77777777" w:rsidTr="006005DE">
        <w:tc>
          <w:tcPr>
            <w:tcW w:w="1020" w:type="dxa"/>
            <w:vAlign w:val="center"/>
          </w:tcPr>
          <w:p w14:paraId="4FE8C8D9" w14:textId="77777777" w:rsidR="00F23F15" w:rsidRPr="003A0301" w:rsidRDefault="005D1F75" w:rsidP="006005DE">
            <w:pPr>
              <w:spacing w:after="0" w:line="240" w:lineRule="auto"/>
              <w:jc w:val="center"/>
              <w:rPr>
                <w:rFonts w:ascii="Times New Roman" w:hAnsi="Times New Roman"/>
                <w:sz w:val="24"/>
                <w:szCs w:val="24"/>
              </w:rPr>
            </w:pPr>
            <w:r>
              <w:rPr>
                <w:rFonts w:ascii="Times New Roman" w:hAnsi="Times New Roman"/>
                <w:sz w:val="24"/>
                <w:szCs w:val="24"/>
              </w:rPr>
              <w:t>18</w:t>
            </w:r>
          </w:p>
        </w:tc>
        <w:tc>
          <w:tcPr>
            <w:tcW w:w="5343" w:type="dxa"/>
            <w:vAlign w:val="center"/>
          </w:tcPr>
          <w:p w14:paraId="306E1CA0" w14:textId="77777777" w:rsidR="00F23F15" w:rsidRPr="003A0301" w:rsidRDefault="002B484D" w:rsidP="006005DE">
            <w:pPr>
              <w:pStyle w:val="a7"/>
              <w:tabs>
                <w:tab w:val="clear" w:pos="4677"/>
                <w:tab w:val="clear" w:pos="9355"/>
              </w:tabs>
              <w:rPr>
                <w:rFonts w:ascii="Times New Roman" w:hAnsi="Times New Roman"/>
              </w:rPr>
            </w:pPr>
            <w:r w:rsidRPr="003A0301">
              <w:rPr>
                <w:rFonts w:ascii="Times New Roman" w:hAnsi="Times New Roman"/>
              </w:rPr>
              <w:t>И</w:t>
            </w:r>
            <w:r w:rsidR="00C022E3" w:rsidRPr="003A0301">
              <w:rPr>
                <w:rFonts w:ascii="Times New Roman" w:hAnsi="Times New Roman"/>
              </w:rPr>
              <w:t xml:space="preserve">ндивидуальная </w:t>
            </w:r>
            <w:r w:rsidRPr="003A0301">
              <w:rPr>
                <w:rFonts w:ascii="Times New Roman" w:hAnsi="Times New Roman"/>
              </w:rPr>
              <w:t xml:space="preserve"> деятельность</w:t>
            </w:r>
          </w:p>
        </w:tc>
        <w:tc>
          <w:tcPr>
            <w:tcW w:w="3101" w:type="dxa"/>
            <w:shd w:val="clear" w:color="auto" w:fill="FFFFFF"/>
            <w:vAlign w:val="center"/>
          </w:tcPr>
          <w:p w14:paraId="0B4D0044" w14:textId="77777777" w:rsidR="00F23F15" w:rsidRPr="003A0301" w:rsidRDefault="00F53396" w:rsidP="00C81AE4">
            <w:pPr>
              <w:spacing w:after="0" w:line="240" w:lineRule="auto"/>
              <w:jc w:val="center"/>
              <w:rPr>
                <w:rFonts w:ascii="Times New Roman" w:hAnsi="Times New Roman"/>
                <w:sz w:val="24"/>
                <w:szCs w:val="24"/>
              </w:rPr>
            </w:pPr>
            <w:r w:rsidRPr="003A0301">
              <w:rPr>
                <w:rFonts w:ascii="Times New Roman" w:hAnsi="Times New Roman"/>
                <w:sz w:val="24"/>
                <w:szCs w:val="24"/>
              </w:rPr>
              <w:t>В</w:t>
            </w:r>
            <w:r w:rsidR="00C022E3" w:rsidRPr="003A0301">
              <w:rPr>
                <w:rFonts w:ascii="Times New Roman" w:hAnsi="Times New Roman"/>
                <w:sz w:val="24"/>
                <w:szCs w:val="24"/>
              </w:rPr>
              <w:t>ыступление</w:t>
            </w:r>
            <w:r w:rsidRPr="003A0301">
              <w:rPr>
                <w:rFonts w:ascii="Times New Roman" w:hAnsi="Times New Roman"/>
                <w:sz w:val="24"/>
                <w:szCs w:val="24"/>
              </w:rPr>
              <w:t>,</w:t>
            </w:r>
            <w:r w:rsidR="006005DE">
              <w:rPr>
                <w:rFonts w:ascii="Times New Roman" w:hAnsi="Times New Roman"/>
                <w:sz w:val="24"/>
                <w:szCs w:val="24"/>
              </w:rPr>
              <w:t xml:space="preserve"> </w:t>
            </w:r>
            <w:r w:rsidR="00C81AE4">
              <w:rPr>
                <w:rFonts w:ascii="Times New Roman" w:hAnsi="Times New Roman"/>
                <w:sz w:val="24"/>
                <w:szCs w:val="24"/>
              </w:rPr>
              <w:t>кроссворд</w:t>
            </w:r>
          </w:p>
        </w:tc>
      </w:tr>
      <w:tr w:rsidR="00F23F15" w:rsidRPr="003A0301" w14:paraId="32195C4D" w14:textId="77777777" w:rsidTr="006005DE">
        <w:trPr>
          <w:trHeight w:val="599"/>
        </w:trPr>
        <w:tc>
          <w:tcPr>
            <w:tcW w:w="1020" w:type="dxa"/>
            <w:vAlign w:val="center"/>
          </w:tcPr>
          <w:p w14:paraId="13A58860" w14:textId="77777777" w:rsidR="00F23F15" w:rsidRPr="003A0301" w:rsidRDefault="00F53396" w:rsidP="006005DE">
            <w:pPr>
              <w:spacing w:line="240" w:lineRule="auto"/>
              <w:jc w:val="center"/>
              <w:rPr>
                <w:rFonts w:ascii="Times New Roman" w:hAnsi="Times New Roman"/>
                <w:sz w:val="24"/>
                <w:szCs w:val="24"/>
              </w:rPr>
            </w:pPr>
            <w:r w:rsidRPr="003A0301">
              <w:rPr>
                <w:rFonts w:ascii="Times New Roman" w:hAnsi="Times New Roman"/>
                <w:sz w:val="24"/>
                <w:szCs w:val="24"/>
              </w:rPr>
              <w:t>34</w:t>
            </w:r>
          </w:p>
        </w:tc>
        <w:tc>
          <w:tcPr>
            <w:tcW w:w="5343" w:type="dxa"/>
            <w:vAlign w:val="center"/>
          </w:tcPr>
          <w:p w14:paraId="506D743C" w14:textId="77777777" w:rsidR="00F23F15" w:rsidRPr="003A0301" w:rsidRDefault="00F23F15" w:rsidP="006005DE">
            <w:pPr>
              <w:spacing w:after="0" w:line="240" w:lineRule="auto"/>
              <w:rPr>
                <w:rFonts w:ascii="Times New Roman" w:hAnsi="Times New Roman"/>
                <w:sz w:val="24"/>
                <w:szCs w:val="24"/>
              </w:rPr>
            </w:pPr>
            <w:r w:rsidRPr="003A0301">
              <w:rPr>
                <w:rFonts w:ascii="Times New Roman" w:hAnsi="Times New Roman"/>
                <w:sz w:val="24"/>
                <w:szCs w:val="24"/>
              </w:rPr>
              <w:t>Подготовка и написание сообщения</w:t>
            </w:r>
          </w:p>
        </w:tc>
        <w:tc>
          <w:tcPr>
            <w:tcW w:w="3101" w:type="dxa"/>
            <w:shd w:val="clear" w:color="auto" w:fill="FFFFFF"/>
            <w:vAlign w:val="center"/>
          </w:tcPr>
          <w:p w14:paraId="121105D4" w14:textId="77777777" w:rsidR="00F23F15" w:rsidRPr="003A0301" w:rsidRDefault="00F23F15" w:rsidP="006005DE">
            <w:pPr>
              <w:spacing w:after="0" w:line="240" w:lineRule="auto"/>
              <w:jc w:val="center"/>
              <w:rPr>
                <w:rFonts w:ascii="Times New Roman" w:hAnsi="Times New Roman"/>
                <w:sz w:val="24"/>
                <w:szCs w:val="24"/>
              </w:rPr>
            </w:pPr>
            <w:r w:rsidRPr="003A0301">
              <w:rPr>
                <w:rFonts w:ascii="Times New Roman" w:hAnsi="Times New Roman"/>
                <w:sz w:val="24"/>
                <w:szCs w:val="24"/>
              </w:rPr>
              <w:t>Защита сообщения</w:t>
            </w:r>
          </w:p>
        </w:tc>
      </w:tr>
      <w:tr w:rsidR="00F23F15" w:rsidRPr="003A0301" w14:paraId="71FE2A2E" w14:textId="77777777" w:rsidTr="006005DE">
        <w:trPr>
          <w:trHeight w:val="599"/>
        </w:trPr>
        <w:tc>
          <w:tcPr>
            <w:tcW w:w="1020" w:type="dxa"/>
            <w:vAlign w:val="center"/>
          </w:tcPr>
          <w:p w14:paraId="11F6B7FD" w14:textId="77777777" w:rsidR="00F23F15" w:rsidRPr="003A0301" w:rsidRDefault="00F23F15" w:rsidP="006005DE">
            <w:pPr>
              <w:spacing w:line="240" w:lineRule="auto"/>
              <w:jc w:val="center"/>
              <w:rPr>
                <w:rFonts w:ascii="Times New Roman" w:hAnsi="Times New Roman"/>
                <w:sz w:val="24"/>
                <w:szCs w:val="24"/>
              </w:rPr>
            </w:pPr>
            <w:r w:rsidRPr="003A0301">
              <w:rPr>
                <w:rFonts w:ascii="Times New Roman" w:hAnsi="Times New Roman"/>
                <w:sz w:val="24"/>
                <w:szCs w:val="24"/>
              </w:rPr>
              <w:t>6</w:t>
            </w:r>
          </w:p>
        </w:tc>
        <w:tc>
          <w:tcPr>
            <w:tcW w:w="5343" w:type="dxa"/>
            <w:vAlign w:val="center"/>
          </w:tcPr>
          <w:p w14:paraId="40FD195C" w14:textId="77777777" w:rsidR="00F23F15" w:rsidRPr="003A0301" w:rsidRDefault="00F23F15" w:rsidP="006005DE">
            <w:pPr>
              <w:spacing w:after="0" w:line="240" w:lineRule="auto"/>
              <w:rPr>
                <w:rFonts w:ascii="Times New Roman" w:hAnsi="Times New Roman"/>
                <w:sz w:val="24"/>
                <w:szCs w:val="24"/>
              </w:rPr>
            </w:pPr>
            <w:r w:rsidRPr="003A0301">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vAlign w:val="center"/>
          </w:tcPr>
          <w:p w14:paraId="48C2BDF5" w14:textId="77777777" w:rsidR="00F23F15" w:rsidRPr="003A0301" w:rsidRDefault="00F23F15" w:rsidP="006005DE">
            <w:pPr>
              <w:spacing w:after="0" w:line="240" w:lineRule="auto"/>
              <w:jc w:val="center"/>
              <w:rPr>
                <w:rFonts w:ascii="Times New Roman" w:hAnsi="Times New Roman"/>
                <w:sz w:val="24"/>
                <w:szCs w:val="24"/>
              </w:rPr>
            </w:pPr>
            <w:r w:rsidRPr="003A0301">
              <w:rPr>
                <w:rFonts w:ascii="Times New Roman" w:hAnsi="Times New Roman"/>
                <w:sz w:val="24"/>
                <w:szCs w:val="24"/>
              </w:rPr>
              <w:t>Представление мультимедийной презентации</w:t>
            </w:r>
          </w:p>
        </w:tc>
      </w:tr>
      <w:tr w:rsidR="00F23F15" w:rsidRPr="003A0301" w14:paraId="661E05CF" w14:textId="77777777" w:rsidTr="006005DE">
        <w:trPr>
          <w:trHeight w:val="599"/>
        </w:trPr>
        <w:tc>
          <w:tcPr>
            <w:tcW w:w="1020" w:type="dxa"/>
            <w:vAlign w:val="center"/>
          </w:tcPr>
          <w:p w14:paraId="3EA5202C" w14:textId="77777777" w:rsidR="00F23F15" w:rsidRPr="003A0301" w:rsidRDefault="008F40D7" w:rsidP="006005DE">
            <w:pPr>
              <w:spacing w:line="240" w:lineRule="auto"/>
              <w:jc w:val="center"/>
              <w:rPr>
                <w:rFonts w:ascii="Times New Roman" w:hAnsi="Times New Roman"/>
                <w:sz w:val="24"/>
                <w:szCs w:val="24"/>
              </w:rPr>
            </w:pPr>
            <w:r w:rsidRPr="003A0301">
              <w:rPr>
                <w:rFonts w:ascii="Times New Roman" w:hAnsi="Times New Roman"/>
                <w:sz w:val="24"/>
                <w:szCs w:val="24"/>
              </w:rPr>
              <w:t>6</w:t>
            </w:r>
          </w:p>
        </w:tc>
        <w:tc>
          <w:tcPr>
            <w:tcW w:w="5343" w:type="dxa"/>
            <w:vAlign w:val="center"/>
          </w:tcPr>
          <w:p w14:paraId="5FCFFC64" w14:textId="77777777" w:rsidR="00F23F15" w:rsidRPr="003A0301" w:rsidRDefault="00F23F15" w:rsidP="006005DE">
            <w:pPr>
              <w:spacing w:after="0" w:line="240" w:lineRule="auto"/>
              <w:rPr>
                <w:rFonts w:ascii="Times New Roman" w:hAnsi="Times New Roman"/>
                <w:sz w:val="24"/>
                <w:szCs w:val="24"/>
              </w:rPr>
            </w:pPr>
            <w:r w:rsidRPr="003A0301">
              <w:rPr>
                <w:rFonts w:ascii="Times New Roman" w:hAnsi="Times New Roman"/>
                <w:sz w:val="24"/>
                <w:szCs w:val="24"/>
              </w:rPr>
              <w:t>Подготовка и написание рефератов</w:t>
            </w:r>
          </w:p>
        </w:tc>
        <w:tc>
          <w:tcPr>
            <w:tcW w:w="3101" w:type="dxa"/>
            <w:shd w:val="clear" w:color="auto" w:fill="FFFFFF"/>
            <w:vAlign w:val="center"/>
          </w:tcPr>
          <w:p w14:paraId="49128250" w14:textId="77777777" w:rsidR="00F23F15" w:rsidRPr="003A0301" w:rsidRDefault="00F23F15" w:rsidP="006005DE">
            <w:pPr>
              <w:spacing w:after="0" w:line="240" w:lineRule="auto"/>
              <w:jc w:val="center"/>
              <w:rPr>
                <w:rFonts w:ascii="Times New Roman" w:hAnsi="Times New Roman"/>
                <w:sz w:val="24"/>
                <w:szCs w:val="24"/>
              </w:rPr>
            </w:pPr>
            <w:r w:rsidRPr="003A0301">
              <w:rPr>
                <w:rFonts w:ascii="Times New Roman" w:hAnsi="Times New Roman"/>
                <w:sz w:val="24"/>
                <w:szCs w:val="24"/>
              </w:rPr>
              <w:t>Защита реферата</w:t>
            </w:r>
          </w:p>
        </w:tc>
      </w:tr>
    </w:tbl>
    <w:p w14:paraId="28D1D2BB" w14:textId="77777777" w:rsidR="003A0301" w:rsidRDefault="003A0301" w:rsidP="00F23F15">
      <w:pPr>
        <w:pStyle w:val="1"/>
        <w:spacing w:line="360" w:lineRule="auto"/>
        <w:rPr>
          <w:b/>
        </w:rPr>
      </w:pPr>
      <w:bookmarkStart w:id="2" w:name="_Toc354667570"/>
    </w:p>
    <w:p w14:paraId="148E256E" w14:textId="77777777" w:rsidR="00F23F15" w:rsidRPr="006005DE" w:rsidRDefault="00F23F15" w:rsidP="006005DE">
      <w:pPr>
        <w:pStyle w:val="1"/>
        <w:rPr>
          <w:b/>
        </w:rPr>
      </w:pPr>
      <w:r w:rsidRPr="006005DE">
        <w:rPr>
          <w:b/>
        </w:rPr>
        <w:t>Метод</w:t>
      </w:r>
      <w:r w:rsidR="006005DE" w:rsidRPr="006005DE">
        <w:rPr>
          <w:b/>
        </w:rPr>
        <w:t xml:space="preserve">ические рекомендации по работе </w:t>
      </w:r>
      <w:r w:rsidRPr="006005DE">
        <w:rPr>
          <w:b/>
        </w:rPr>
        <w:t>с литературой</w:t>
      </w:r>
      <w:bookmarkEnd w:id="2"/>
    </w:p>
    <w:p w14:paraId="2C3EAA1B"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B1089AC"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Умение работать с литературой означает научиться осмысленно пользоваться источниками.</w:t>
      </w:r>
    </w:p>
    <w:p w14:paraId="447E90B5"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Существует несколько методов работы с литературой.</w:t>
      </w:r>
    </w:p>
    <w:p w14:paraId="46824818"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Один из них - самый известный - </w:t>
      </w:r>
      <w:r w:rsidRPr="006005DE">
        <w:rPr>
          <w:rFonts w:ascii="Times New Roman" w:hAnsi="Times New Roman"/>
          <w:sz w:val="24"/>
          <w:szCs w:val="24"/>
          <w:u w:val="single"/>
        </w:rPr>
        <w:t>метод повторения</w:t>
      </w:r>
      <w:r w:rsidRPr="006005DE">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F14A07B"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Наиболее эффективный метод - </w:t>
      </w:r>
      <w:r w:rsidRPr="006005DE">
        <w:rPr>
          <w:rFonts w:ascii="Times New Roman" w:hAnsi="Times New Roman"/>
          <w:sz w:val="24"/>
          <w:szCs w:val="24"/>
          <w:u w:val="single"/>
        </w:rPr>
        <w:t>метод кодирования</w:t>
      </w:r>
      <w:r w:rsidRPr="006005DE">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55D4768"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06892784"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 Изучение научной учебной и иной литературы требует ведения рабочих записей. </w:t>
      </w:r>
    </w:p>
    <w:p w14:paraId="56BDB869"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14:paraId="47587C98"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b/>
          <w:sz w:val="24"/>
          <w:szCs w:val="24"/>
        </w:rPr>
        <w:t>План</w:t>
      </w:r>
      <w:r w:rsidRPr="006005DE">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14:paraId="28B0B500"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E1C9C6A"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Преимущество плана состоит в следующем.</w:t>
      </w:r>
    </w:p>
    <w:p w14:paraId="4AA95910"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Во-первых</w:t>
      </w:r>
      <w:r w:rsidR="006005DE">
        <w:rPr>
          <w:rFonts w:ascii="Times New Roman" w:hAnsi="Times New Roman"/>
          <w:sz w:val="24"/>
          <w:szCs w:val="24"/>
        </w:rPr>
        <w:t>,</w:t>
      </w:r>
      <w:r w:rsidRPr="006005DE">
        <w:rPr>
          <w:rFonts w:ascii="Times New Roman" w:hAnsi="Times New Roman"/>
          <w:sz w:val="24"/>
          <w:szCs w:val="24"/>
        </w:rPr>
        <w:t xml:space="preserve"> план позволяет наилучшим образом уяснить логику мысли автора, упрощает понимание главных моментов произведения.</w:t>
      </w:r>
    </w:p>
    <w:p w14:paraId="5DCA8A63"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Во-вторых</w:t>
      </w:r>
      <w:r w:rsidRPr="006005DE">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E2BCE0F"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В-третьих</w:t>
      </w:r>
      <w:r w:rsidRPr="006005DE">
        <w:rPr>
          <w:rFonts w:ascii="Times New Roman" w:hAnsi="Times New Roman"/>
          <w:sz w:val="24"/>
          <w:szCs w:val="24"/>
        </w:rPr>
        <w:t>, план позволяет – при последующем возвращении к нему – быстрее обычного вспомнить прочитанное.</w:t>
      </w:r>
    </w:p>
    <w:p w14:paraId="318CE3FA"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В-четвертых</w:t>
      </w:r>
      <w:r w:rsidRPr="006005DE">
        <w:rPr>
          <w:rFonts w:ascii="Times New Roman" w:hAnsi="Times New Roman"/>
          <w:sz w:val="24"/>
          <w:szCs w:val="24"/>
        </w:rPr>
        <w:t>, С помощью плана гораздо удобнее отыскивать в источнике  нужные места, факты, цитаты и т.д.</w:t>
      </w:r>
    </w:p>
    <w:p w14:paraId="0512AF16"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Выписки</w:t>
      </w:r>
      <w:r w:rsidRPr="006005DE">
        <w:rPr>
          <w:rFonts w:ascii="Times New Roman" w:hAnsi="Times New Roman"/>
          <w:sz w:val="24"/>
          <w:szCs w:val="24"/>
        </w:rPr>
        <w:t xml:space="preserve"> - небольшие фрагменты текста (неполные и по</w:t>
      </w:r>
      <w:r w:rsidR="00216136">
        <w:rPr>
          <w:rFonts w:ascii="Times New Roman" w:hAnsi="Times New Roman"/>
          <w:sz w:val="24"/>
          <w:szCs w:val="24"/>
        </w:rPr>
        <w:t>лные предложения, отделы абзацы</w:t>
      </w:r>
      <w:r w:rsidRPr="006005DE">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8D39A7C"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8DA696E"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Тезисы</w:t>
      </w:r>
      <w:r w:rsidRPr="006005DE">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14:paraId="5E0B6764"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Отличие тезисов от обычных выписок состоит в следующем. </w:t>
      </w:r>
      <w:r w:rsidRPr="006005DE">
        <w:rPr>
          <w:rFonts w:ascii="Times New Roman" w:hAnsi="Times New Roman"/>
          <w:i/>
          <w:sz w:val="24"/>
          <w:szCs w:val="24"/>
        </w:rPr>
        <w:t>Во-первых</w:t>
      </w:r>
      <w:r w:rsidRPr="006005DE">
        <w:rPr>
          <w:rFonts w:ascii="Times New Roman" w:hAnsi="Times New Roman"/>
          <w:sz w:val="24"/>
          <w:szCs w:val="24"/>
        </w:rPr>
        <w:t xml:space="preserve">, тезисам присуща значительно более высокая степень концентрации материала.  </w:t>
      </w:r>
      <w:r w:rsidRPr="006005DE">
        <w:rPr>
          <w:rFonts w:ascii="Times New Roman" w:hAnsi="Times New Roman"/>
          <w:i/>
          <w:sz w:val="24"/>
          <w:szCs w:val="24"/>
        </w:rPr>
        <w:t>Во-вторых</w:t>
      </w:r>
      <w:r w:rsidRPr="006005DE">
        <w:rPr>
          <w:rFonts w:ascii="Times New Roman" w:hAnsi="Times New Roman"/>
          <w:sz w:val="24"/>
          <w:szCs w:val="24"/>
        </w:rPr>
        <w:t xml:space="preserve">, в тезисах отмечается преобладание выводов над общими рассуждениями. </w:t>
      </w:r>
      <w:r w:rsidRPr="006005DE">
        <w:rPr>
          <w:rFonts w:ascii="Times New Roman" w:hAnsi="Times New Roman"/>
          <w:i/>
          <w:sz w:val="24"/>
          <w:szCs w:val="24"/>
        </w:rPr>
        <w:t>В-третьих</w:t>
      </w:r>
      <w:r w:rsidRPr="006005DE">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14:paraId="768A5DA3"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Аннотация</w:t>
      </w:r>
      <w:r w:rsidRPr="006005DE">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5372F26"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 xml:space="preserve">Резюме </w:t>
      </w:r>
      <w:r w:rsidRPr="006005DE">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118A53D"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Конспект</w:t>
      </w:r>
      <w:r w:rsidRPr="006005DE">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987E63B" w14:textId="77777777" w:rsidR="00761E94" w:rsidRPr="006005DE" w:rsidRDefault="00761E94" w:rsidP="006005DE">
      <w:pPr>
        <w:spacing w:after="0" w:line="240" w:lineRule="auto"/>
        <w:jc w:val="center"/>
        <w:rPr>
          <w:rStyle w:val="10"/>
          <w:rFonts w:eastAsiaTheme="minorHAnsi"/>
          <w:b/>
        </w:rPr>
      </w:pPr>
      <w:bookmarkStart w:id="3" w:name="_Toc354667571"/>
      <w:bookmarkStart w:id="4" w:name="_Toc341102554"/>
      <w:bookmarkStart w:id="5" w:name="_Toc341106312"/>
    </w:p>
    <w:p w14:paraId="7D9853CD" w14:textId="77777777" w:rsidR="00F23F15" w:rsidRPr="006005DE" w:rsidRDefault="00F23F15" w:rsidP="006005DE">
      <w:pPr>
        <w:spacing w:after="0" w:line="240" w:lineRule="auto"/>
        <w:jc w:val="center"/>
        <w:rPr>
          <w:rFonts w:ascii="Times New Roman" w:hAnsi="Times New Roman"/>
          <w:color w:val="000000"/>
          <w:sz w:val="24"/>
          <w:szCs w:val="24"/>
        </w:rPr>
      </w:pPr>
      <w:r w:rsidRPr="006005DE">
        <w:rPr>
          <w:rStyle w:val="10"/>
          <w:rFonts w:eastAsiaTheme="minorHAnsi"/>
          <w:b/>
        </w:rPr>
        <w:t>Методические</w:t>
      </w:r>
      <w:bookmarkStart w:id="6" w:name="YANDEX_186"/>
      <w:bookmarkEnd w:id="6"/>
      <w:r w:rsidR="003979B6">
        <w:rPr>
          <w:rStyle w:val="10"/>
          <w:rFonts w:eastAsiaTheme="minorHAnsi"/>
          <w:b/>
        </w:rPr>
        <w:t xml:space="preserve"> рекомендации </w:t>
      </w:r>
      <w:r w:rsidRPr="006005DE">
        <w:rPr>
          <w:rStyle w:val="10"/>
          <w:rFonts w:eastAsiaTheme="minorHAnsi"/>
          <w:b/>
        </w:rPr>
        <w:t>по составлению</w:t>
      </w:r>
      <w:bookmarkEnd w:id="3"/>
      <w:r w:rsidRPr="006005DE">
        <w:rPr>
          <w:rFonts w:ascii="Times New Roman" w:hAnsi="Times New Roman"/>
          <w:b/>
          <w:bCs/>
          <w:iCs/>
          <w:color w:val="000000"/>
          <w:sz w:val="24"/>
          <w:szCs w:val="24"/>
        </w:rPr>
        <w:t xml:space="preserve"> конспекта:</w:t>
      </w:r>
    </w:p>
    <w:p w14:paraId="57D3CEAA" w14:textId="77777777" w:rsidR="00F23F15" w:rsidRPr="006005DE" w:rsidRDefault="00F23F15" w:rsidP="006005DE">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3AC3EE0" w14:textId="77777777" w:rsidR="00F23F15" w:rsidRPr="006005DE" w:rsidRDefault="00F23F15" w:rsidP="006005D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Выделите главное, составьте план;</w:t>
      </w:r>
    </w:p>
    <w:p w14:paraId="31F4FF87" w14:textId="77777777" w:rsidR="00F23F15" w:rsidRPr="006005DE" w:rsidRDefault="00F23F15" w:rsidP="006005D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Кратко сформулируйте основные положения текста, отметьте аргументацию автора;</w:t>
      </w:r>
    </w:p>
    <w:p w14:paraId="1EFBA41A" w14:textId="77777777" w:rsidR="00F23F15" w:rsidRPr="006005DE" w:rsidRDefault="00F23F15" w:rsidP="006005D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6D34CEB" w14:textId="77777777" w:rsidR="00F23F15" w:rsidRPr="006005DE" w:rsidRDefault="00F23F15" w:rsidP="006005DE">
      <w:pPr>
        <w:numPr>
          <w:ilvl w:val="0"/>
          <w:numId w:val="14"/>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Грамотно записывайте цитаты. Цитируя, учитывайте лаконичность, значимость мысли.</w:t>
      </w:r>
    </w:p>
    <w:p w14:paraId="633A942F" w14:textId="77777777" w:rsidR="00F23F15" w:rsidRPr="006005DE" w:rsidRDefault="00F23F15" w:rsidP="006005DE">
      <w:pPr>
        <w:tabs>
          <w:tab w:val="left" w:pos="993"/>
        </w:tabs>
        <w:spacing w:after="0" w:line="240" w:lineRule="auto"/>
        <w:ind w:firstLine="709"/>
        <w:jc w:val="both"/>
        <w:rPr>
          <w:rFonts w:ascii="Times New Roman" w:hAnsi="Times New Roman"/>
          <w:color w:val="000000"/>
          <w:sz w:val="24"/>
          <w:szCs w:val="24"/>
        </w:rPr>
      </w:pPr>
      <w:r w:rsidRPr="006005DE">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5953AD7C" w14:textId="77777777" w:rsidR="00F23F15" w:rsidRPr="006005DE" w:rsidRDefault="00F23F15" w:rsidP="006005DE">
      <w:pPr>
        <w:pStyle w:val="3"/>
        <w:spacing w:before="0" w:line="240" w:lineRule="auto"/>
        <w:ind w:firstLine="709"/>
        <w:jc w:val="both"/>
        <w:rPr>
          <w:rFonts w:ascii="Times New Roman" w:hAnsi="Times New Roman" w:cs="Times New Roman"/>
          <w:sz w:val="24"/>
          <w:szCs w:val="24"/>
        </w:rPr>
      </w:pPr>
      <w:bookmarkStart w:id="7" w:name="_Toc354667572"/>
      <w:bookmarkStart w:id="8" w:name="_Toc341102555"/>
      <w:bookmarkStart w:id="9" w:name="_Toc341106313"/>
    </w:p>
    <w:p w14:paraId="7A3342CA" w14:textId="77777777" w:rsidR="00F23F15" w:rsidRPr="006005DE" w:rsidRDefault="00F23F15" w:rsidP="006005DE">
      <w:pPr>
        <w:pStyle w:val="3"/>
        <w:spacing w:before="0" w:line="240" w:lineRule="auto"/>
        <w:jc w:val="center"/>
        <w:rPr>
          <w:rFonts w:ascii="Times New Roman" w:hAnsi="Times New Roman" w:cs="Times New Roman"/>
          <w:color w:val="auto"/>
          <w:sz w:val="24"/>
          <w:szCs w:val="24"/>
        </w:rPr>
      </w:pPr>
      <w:r w:rsidRPr="006005DE">
        <w:rPr>
          <w:rFonts w:ascii="Times New Roman" w:hAnsi="Times New Roman" w:cs="Times New Roman"/>
          <w:color w:val="auto"/>
          <w:sz w:val="24"/>
          <w:szCs w:val="24"/>
        </w:rPr>
        <w:t>Методические рекомендации по подготовке доклада</w:t>
      </w:r>
      <w:bookmarkEnd w:id="7"/>
    </w:p>
    <w:p w14:paraId="1B9629EF"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Доклад </w:t>
      </w:r>
      <w:r w:rsidRPr="006005DE">
        <w:rPr>
          <w:rFonts w:ascii="Times New Roman" w:hAnsi="Times New Roman"/>
          <w:sz w:val="24"/>
          <w:szCs w:val="24"/>
        </w:rPr>
        <w:t>– публичное сообщение, представляющее собой развёрнутое изложение определённой темы.</w:t>
      </w:r>
    </w:p>
    <w:p w14:paraId="6AD374B0"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b/>
          <w:bCs/>
          <w:sz w:val="24"/>
          <w:szCs w:val="24"/>
        </w:rPr>
      </w:pPr>
      <w:r w:rsidRPr="006005DE">
        <w:rPr>
          <w:rFonts w:ascii="Times New Roman" w:hAnsi="Times New Roman"/>
          <w:b/>
          <w:bCs/>
          <w:sz w:val="24"/>
          <w:szCs w:val="24"/>
        </w:rPr>
        <w:t>Этапы подготовки доклада:</w:t>
      </w:r>
    </w:p>
    <w:p w14:paraId="4D306CFD"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1. Определение цели доклада.</w:t>
      </w:r>
    </w:p>
    <w:p w14:paraId="55D1F2DC"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2. Подбор необходимого материала, определяющего содержание доклада.</w:t>
      </w:r>
    </w:p>
    <w:p w14:paraId="725ED0AA"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14:paraId="3A77F56E"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4. Общее знакомство с литературой и выделение среди источников главного.</w:t>
      </w:r>
    </w:p>
    <w:p w14:paraId="270F578D"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5. Уточнение плана, отбор материала к каждому пункту плана.</w:t>
      </w:r>
    </w:p>
    <w:p w14:paraId="129E86DB"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6. Композиционное оформление доклада.</w:t>
      </w:r>
    </w:p>
    <w:p w14:paraId="66A82FBC"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7. Заучивание, запоминание текста доклада, подготовки тезисов выступления.</w:t>
      </w:r>
    </w:p>
    <w:p w14:paraId="5D3C37A1"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8. Выступление с докладом.</w:t>
      </w:r>
    </w:p>
    <w:p w14:paraId="6A2F10C0"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9. Обсуждение доклада.</w:t>
      </w:r>
    </w:p>
    <w:p w14:paraId="2AA279DB"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10. Оценивание доклада</w:t>
      </w:r>
    </w:p>
    <w:p w14:paraId="362993D0"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Композиционное оформление доклада </w:t>
      </w:r>
      <w:r w:rsidRPr="006005DE">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4185073"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Вступление </w:t>
      </w:r>
      <w:r w:rsidRPr="006005DE">
        <w:rPr>
          <w:rFonts w:ascii="Times New Roman" w:hAnsi="Times New Roman"/>
          <w:sz w:val="24"/>
          <w:szCs w:val="24"/>
        </w:rPr>
        <w:t>помогает обеспечить успех выступления по любой тематике.</w:t>
      </w:r>
    </w:p>
    <w:p w14:paraId="63D34D54"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Вступление должно содержать:</w:t>
      </w:r>
    </w:p>
    <w:p w14:paraId="3C4A6B9A" w14:textId="77777777" w:rsidR="00F23F15" w:rsidRPr="006005DE" w:rsidRDefault="00F23F15" w:rsidP="006005DE">
      <w:pPr>
        <w:pStyle w:val="a6"/>
        <w:numPr>
          <w:ilvl w:val="0"/>
          <w:numId w:val="12"/>
        </w:numPr>
        <w:autoSpaceDE w:val="0"/>
        <w:autoSpaceDN w:val="0"/>
        <w:adjustRightInd w:val="0"/>
        <w:ind w:hanging="11"/>
      </w:pPr>
      <w:r w:rsidRPr="006005DE">
        <w:t>название доклада;</w:t>
      </w:r>
    </w:p>
    <w:p w14:paraId="0E0ED5DB" w14:textId="77777777" w:rsidR="00F23F15" w:rsidRPr="006005DE" w:rsidRDefault="00F23F15" w:rsidP="006005DE">
      <w:pPr>
        <w:pStyle w:val="a6"/>
        <w:numPr>
          <w:ilvl w:val="0"/>
          <w:numId w:val="11"/>
        </w:numPr>
        <w:autoSpaceDE w:val="0"/>
        <w:autoSpaceDN w:val="0"/>
        <w:adjustRightInd w:val="0"/>
        <w:ind w:firstLine="709"/>
      </w:pPr>
      <w:r w:rsidRPr="006005DE">
        <w:t>сообщение основной идеи;</w:t>
      </w:r>
    </w:p>
    <w:p w14:paraId="6A2EDD0A" w14:textId="77777777" w:rsidR="00F23F15" w:rsidRPr="006005DE" w:rsidRDefault="00F23F15" w:rsidP="006005DE">
      <w:pPr>
        <w:pStyle w:val="a6"/>
        <w:numPr>
          <w:ilvl w:val="0"/>
          <w:numId w:val="11"/>
        </w:numPr>
        <w:autoSpaceDE w:val="0"/>
        <w:autoSpaceDN w:val="0"/>
        <w:adjustRightInd w:val="0"/>
        <w:ind w:firstLine="709"/>
      </w:pPr>
      <w:r w:rsidRPr="006005DE">
        <w:t>современную оценку предмета изложения;</w:t>
      </w:r>
    </w:p>
    <w:p w14:paraId="22E2C876" w14:textId="77777777" w:rsidR="00F23F15" w:rsidRPr="006005DE" w:rsidRDefault="00F23F15" w:rsidP="006005DE">
      <w:pPr>
        <w:pStyle w:val="a6"/>
        <w:numPr>
          <w:ilvl w:val="0"/>
          <w:numId w:val="11"/>
        </w:numPr>
        <w:autoSpaceDE w:val="0"/>
        <w:autoSpaceDN w:val="0"/>
        <w:adjustRightInd w:val="0"/>
        <w:ind w:firstLine="709"/>
      </w:pPr>
      <w:r w:rsidRPr="006005DE">
        <w:t>краткое перечисление рассматриваемых вопросов;</w:t>
      </w:r>
    </w:p>
    <w:p w14:paraId="71312C0F" w14:textId="77777777" w:rsidR="00F23F15" w:rsidRPr="006005DE" w:rsidRDefault="00F23F15" w:rsidP="006005DE">
      <w:pPr>
        <w:pStyle w:val="a6"/>
        <w:numPr>
          <w:ilvl w:val="0"/>
          <w:numId w:val="11"/>
        </w:numPr>
        <w:autoSpaceDE w:val="0"/>
        <w:autoSpaceDN w:val="0"/>
        <w:adjustRightInd w:val="0"/>
        <w:ind w:firstLine="709"/>
      </w:pPr>
      <w:r w:rsidRPr="006005DE">
        <w:t>интересную для слушателей форму изложения;</w:t>
      </w:r>
    </w:p>
    <w:p w14:paraId="06742973" w14:textId="77777777" w:rsidR="00F23F15" w:rsidRPr="006005DE" w:rsidRDefault="00F23F15" w:rsidP="006005DE">
      <w:pPr>
        <w:pStyle w:val="a6"/>
        <w:numPr>
          <w:ilvl w:val="0"/>
          <w:numId w:val="11"/>
        </w:numPr>
        <w:autoSpaceDE w:val="0"/>
        <w:autoSpaceDN w:val="0"/>
        <w:adjustRightInd w:val="0"/>
        <w:ind w:firstLine="709"/>
      </w:pPr>
      <w:r w:rsidRPr="006005DE">
        <w:t>акцентирование оригинальности подхода.</w:t>
      </w:r>
    </w:p>
    <w:p w14:paraId="3166C6C4"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Выступление состоит из следующих частей:</w:t>
      </w:r>
    </w:p>
    <w:p w14:paraId="4EE42A90"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Основная часть, </w:t>
      </w:r>
      <w:r w:rsidRPr="006005DE">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241BC97" w14:textId="77777777" w:rsidR="00F23F15" w:rsidRPr="006005DE" w:rsidRDefault="00F23F15" w:rsidP="006005DE">
      <w:pPr>
        <w:autoSpaceDE w:val="0"/>
        <w:autoSpaceDN w:val="0"/>
        <w:adjustRightInd w:val="0"/>
        <w:spacing w:after="0" w:line="240" w:lineRule="auto"/>
        <w:ind w:firstLine="709"/>
        <w:jc w:val="both"/>
        <w:rPr>
          <w:rFonts w:ascii="Times New Roman" w:hAnsi="Times New Roman"/>
          <w:sz w:val="24"/>
          <w:szCs w:val="24"/>
          <w:lang w:eastAsia="ru-RU"/>
        </w:rPr>
      </w:pPr>
      <w:r w:rsidRPr="006005DE">
        <w:rPr>
          <w:rFonts w:ascii="Times New Roman" w:hAnsi="Times New Roman"/>
          <w:b/>
          <w:bCs/>
          <w:sz w:val="24"/>
          <w:szCs w:val="24"/>
        </w:rPr>
        <w:t xml:space="preserve">Заключение </w:t>
      </w:r>
      <w:r w:rsidRPr="006005DE">
        <w:rPr>
          <w:rFonts w:ascii="Times New Roman" w:hAnsi="Times New Roman"/>
          <w:sz w:val="24"/>
          <w:szCs w:val="24"/>
        </w:rPr>
        <w:t>- это чёткое обобщение и краткие выводы по излагаемой теме.</w:t>
      </w:r>
    </w:p>
    <w:p w14:paraId="4EECC45F" w14:textId="77777777" w:rsidR="00F23F15" w:rsidRPr="006005DE" w:rsidRDefault="00F23F15" w:rsidP="006005DE">
      <w:pPr>
        <w:pStyle w:val="3"/>
        <w:spacing w:line="240" w:lineRule="auto"/>
        <w:jc w:val="center"/>
        <w:rPr>
          <w:rFonts w:ascii="Times New Roman" w:hAnsi="Times New Roman" w:cs="Times New Roman"/>
          <w:color w:val="auto"/>
          <w:sz w:val="24"/>
          <w:szCs w:val="24"/>
        </w:rPr>
      </w:pPr>
      <w:bookmarkStart w:id="10" w:name="_Toc354667573"/>
      <w:r w:rsidRPr="006005DE">
        <w:rPr>
          <w:rFonts w:ascii="Times New Roman" w:hAnsi="Times New Roman" w:cs="Times New Roman"/>
          <w:color w:val="auto"/>
          <w:sz w:val="24"/>
          <w:szCs w:val="24"/>
        </w:rPr>
        <w:t>Методические рекомендации по подготовке сообщения</w:t>
      </w:r>
      <w:bookmarkEnd w:id="8"/>
      <w:bookmarkEnd w:id="9"/>
      <w:bookmarkEnd w:id="10"/>
    </w:p>
    <w:p w14:paraId="6C365058"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sz w:val="24"/>
          <w:szCs w:val="24"/>
        </w:rPr>
        <w:t xml:space="preserve">Регламент устного публичного выступления – не более 10 минут. </w:t>
      </w:r>
    </w:p>
    <w:p w14:paraId="7AB52605"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28076F2"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sz w:val="24"/>
          <w:szCs w:val="24"/>
        </w:rPr>
        <w:t xml:space="preserve">Любое устное выступление должно удовлетворять </w:t>
      </w:r>
      <w:r w:rsidRPr="006005DE">
        <w:rPr>
          <w:rFonts w:ascii="Times New Roman" w:hAnsi="Times New Roman"/>
          <w:i/>
          <w:sz w:val="24"/>
          <w:szCs w:val="24"/>
        </w:rPr>
        <w:t>трем основным критериям</w:t>
      </w:r>
      <w:r w:rsidRPr="006005DE">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55FCF65" w14:textId="77777777" w:rsidR="00F23F15" w:rsidRPr="006005DE" w:rsidRDefault="00F23F15" w:rsidP="006005DE">
      <w:pPr>
        <w:pStyle w:val="3f3f3f3f3f3f3f3f3f3f3f3f3f2"/>
        <w:ind w:firstLine="709"/>
        <w:rPr>
          <w:snapToGrid w:val="0"/>
        </w:rPr>
      </w:pPr>
      <w:r w:rsidRPr="006005DE">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27A43959"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005DE">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238D522" w14:textId="77777777" w:rsidR="00F23F15" w:rsidRPr="006005DE" w:rsidRDefault="00F23F15" w:rsidP="006005DE">
      <w:pPr>
        <w:pStyle w:val="3f3f3f3f3f3f3f3f3f3f3f3f3f2"/>
        <w:ind w:firstLine="709"/>
        <w:rPr>
          <w:snapToGrid w:val="0"/>
        </w:rPr>
      </w:pPr>
      <w:r w:rsidRPr="006005DE">
        <w:rPr>
          <w:snapToGrid w:val="0"/>
        </w:rPr>
        <w:t>Само выступление должно состоять из трех частей – вступления (10-15% общего времени), основной части (60-70%) и заключения (20-25%).</w:t>
      </w:r>
    </w:p>
    <w:p w14:paraId="39557655" w14:textId="77777777" w:rsidR="00F23F15" w:rsidRPr="006005DE" w:rsidRDefault="00F23F15" w:rsidP="006005DE">
      <w:pPr>
        <w:pStyle w:val="3f3f3f3f3f3f3f3f3f3f3f3f3f2"/>
        <w:ind w:firstLine="709"/>
        <w:rPr>
          <w:snapToGrid w:val="0"/>
        </w:rPr>
      </w:pPr>
      <w:r w:rsidRPr="006005DE">
        <w:rPr>
          <w:u w:val="single"/>
        </w:rPr>
        <w:t>Вступление</w:t>
      </w:r>
      <w:r w:rsidRPr="006005DE">
        <w:t xml:space="preserve"> включает в себя </w:t>
      </w:r>
      <w:r w:rsidRPr="006005DE">
        <w:rPr>
          <w:snapToGrid w:val="0"/>
        </w:rPr>
        <w:t xml:space="preserve">представление авторов (фамилия, имя отчество, при необходимости место учебы/работы, статус), </w:t>
      </w:r>
      <w:r w:rsidRPr="006005DE">
        <w:t>название доклада, расшифровку подзаголовка с целью точного определения содержания выступления, четкое определение стержневой идеи. С</w:t>
      </w:r>
      <w:r w:rsidRPr="006005DE">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EA973D2" w14:textId="77777777" w:rsidR="00F23F15" w:rsidRPr="006005DE" w:rsidRDefault="00F23F15" w:rsidP="006005DE">
      <w:pPr>
        <w:pStyle w:val="3f3f3f3f3f3f3f3f3f3f3f3f3f2"/>
        <w:ind w:firstLine="709"/>
        <w:rPr>
          <w:snapToGrid w:val="0"/>
        </w:rPr>
      </w:pPr>
      <w:r w:rsidRPr="006005DE">
        <w:rPr>
          <w:snapToGrid w:val="0"/>
        </w:rPr>
        <w:t>Требования к основному тезису выступления:</w:t>
      </w:r>
    </w:p>
    <w:p w14:paraId="65CD0A11" w14:textId="77777777" w:rsidR="00F23F15" w:rsidRPr="006005DE" w:rsidRDefault="00F23F15" w:rsidP="006005DE">
      <w:pPr>
        <w:pStyle w:val="3f3f3f3f3f3f3f3f3f3f3f3f3f2"/>
        <w:numPr>
          <w:ilvl w:val="0"/>
          <w:numId w:val="6"/>
        </w:numPr>
        <w:ind w:left="0" w:firstLine="709"/>
        <w:rPr>
          <w:snapToGrid w:val="0"/>
        </w:rPr>
      </w:pPr>
      <w:r w:rsidRPr="006005DE">
        <w:rPr>
          <w:snapToGrid w:val="0"/>
        </w:rPr>
        <w:t>фраза должна утверждать главную мысль и соответствовать цели выступления;</w:t>
      </w:r>
    </w:p>
    <w:p w14:paraId="060812A9" w14:textId="77777777" w:rsidR="00F23F15" w:rsidRPr="006005DE" w:rsidRDefault="00F23F15" w:rsidP="006005DE">
      <w:pPr>
        <w:pStyle w:val="3f3f3f3f3f3f3f3f3f3f3f3f3f2"/>
        <w:numPr>
          <w:ilvl w:val="0"/>
          <w:numId w:val="6"/>
        </w:numPr>
        <w:ind w:left="0" w:firstLine="709"/>
        <w:rPr>
          <w:snapToGrid w:val="0"/>
        </w:rPr>
      </w:pPr>
      <w:r w:rsidRPr="006005DE">
        <w:rPr>
          <w:snapToGrid w:val="0"/>
        </w:rPr>
        <w:t>суждение должно быть кратким, ясным, легко удерживаться в кратковременной памяти;</w:t>
      </w:r>
    </w:p>
    <w:p w14:paraId="7EC080C2" w14:textId="77777777" w:rsidR="00F23F15" w:rsidRPr="006005DE" w:rsidRDefault="00F23F15" w:rsidP="006005DE">
      <w:pPr>
        <w:pStyle w:val="3f3f3f3f3f3f3f3f3f3f3f3f3f2"/>
        <w:numPr>
          <w:ilvl w:val="0"/>
          <w:numId w:val="6"/>
        </w:numPr>
        <w:ind w:left="0" w:firstLine="709"/>
        <w:rPr>
          <w:snapToGrid w:val="0"/>
        </w:rPr>
      </w:pPr>
      <w:r w:rsidRPr="006005DE">
        <w:rPr>
          <w:snapToGrid w:val="0"/>
        </w:rPr>
        <w:t>мысль должна пониматься однозначно, не заключать в себе противоречия.</w:t>
      </w:r>
    </w:p>
    <w:p w14:paraId="3A18887D" w14:textId="77777777" w:rsidR="00F23F15" w:rsidRPr="006005DE" w:rsidRDefault="00F23F15" w:rsidP="006005DE">
      <w:pPr>
        <w:pStyle w:val="3f3f3f3f3f3f3f3f3f3f3f3f3f2"/>
        <w:ind w:firstLine="709"/>
        <w:rPr>
          <w:snapToGrid w:val="0"/>
        </w:rPr>
      </w:pPr>
      <w:r w:rsidRPr="006005DE">
        <w:rPr>
          <w:snapToGrid w:val="0"/>
        </w:rPr>
        <w:t>В речи может быть несколько стержневых идей, но не более трех.</w:t>
      </w:r>
    </w:p>
    <w:p w14:paraId="5A39008B"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napToGrid w:val="0"/>
          <w:sz w:val="24"/>
          <w:szCs w:val="24"/>
        </w:rPr>
        <w:t xml:space="preserve">Самая частая ошибка в начале речи – либо </w:t>
      </w:r>
      <w:r w:rsidRPr="006005DE">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7D6CC3B" w14:textId="77777777" w:rsidR="00F23F15" w:rsidRPr="006005DE" w:rsidRDefault="00F23F15" w:rsidP="006005DE">
      <w:pPr>
        <w:pStyle w:val="3f3f3f3f3f3f3f3f3f3f3f3f3f2"/>
        <w:ind w:firstLine="709"/>
        <w:rPr>
          <w:snapToGrid w:val="0"/>
        </w:rPr>
      </w:pPr>
      <w:r w:rsidRPr="006005DE">
        <w:rPr>
          <w:snapToGrid w:val="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665D750" w14:textId="77777777" w:rsidR="00F23F15" w:rsidRPr="006005DE" w:rsidRDefault="00F23F15" w:rsidP="006005DE">
      <w:pPr>
        <w:pStyle w:val="3f3f3f3f3f3f3f3f3f3f3f3f3f2"/>
        <w:ind w:firstLine="709"/>
      </w:pPr>
      <w:r w:rsidRPr="006005DE">
        <w:t>План развития основной части должен быть ясным. Должно быть отобрано оптимальное количество фактов и необходимых примеров.</w:t>
      </w:r>
    </w:p>
    <w:p w14:paraId="6C01F6C5" w14:textId="77777777" w:rsidR="00F23F15" w:rsidRPr="006005DE" w:rsidRDefault="00F23F15" w:rsidP="006005DE">
      <w:pPr>
        <w:spacing w:after="0" w:line="240" w:lineRule="auto"/>
        <w:ind w:firstLine="709"/>
        <w:jc w:val="both"/>
        <w:rPr>
          <w:rFonts w:ascii="Times New Roman" w:hAnsi="Times New Roman"/>
          <w:color w:val="000000"/>
          <w:sz w:val="24"/>
          <w:szCs w:val="24"/>
        </w:rPr>
      </w:pPr>
      <w:r w:rsidRPr="006005DE">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005DE">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264D430"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12CE937"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sz w:val="24"/>
          <w:szCs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02FBAA2B" w14:textId="77777777" w:rsidR="00F23F15" w:rsidRPr="006005DE" w:rsidRDefault="00F23F15" w:rsidP="006005DE">
      <w:pPr>
        <w:pStyle w:val="ad"/>
        <w:ind w:firstLine="709"/>
        <w:jc w:val="both"/>
        <w:rPr>
          <w:rFonts w:ascii="Times New Roman" w:hAnsi="Times New Roman"/>
          <w:sz w:val="24"/>
          <w:szCs w:val="24"/>
        </w:rPr>
      </w:pPr>
      <w:r w:rsidRPr="006005DE">
        <w:rPr>
          <w:rFonts w:ascii="Times New Roman" w:hAnsi="Times New Roman"/>
          <w:sz w:val="24"/>
          <w:szCs w:val="24"/>
          <w:u w:val="single"/>
        </w:rPr>
        <w:t>В заключении</w:t>
      </w:r>
      <w:r w:rsidRPr="006005DE">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6005DE">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005DE">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BBBD62B"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013D8FC"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Вам позволит…»</w:t>
      </w:r>
    </w:p>
    <w:p w14:paraId="54781035"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«Благодаря этому вы получите…»</w:t>
      </w:r>
    </w:p>
    <w:p w14:paraId="1D12958D"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позволит избежать…»</w:t>
      </w:r>
    </w:p>
    <w:p w14:paraId="6D0002F5"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повышает Ваши…»</w:t>
      </w:r>
    </w:p>
    <w:p w14:paraId="347E6ECF"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дает Вам дополнительно…»</w:t>
      </w:r>
    </w:p>
    <w:p w14:paraId="716DD423"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делает вас…»</w:t>
      </w:r>
    </w:p>
    <w:p w14:paraId="1D7033DC"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«За счет этого вы можете…»</w:t>
      </w:r>
    </w:p>
    <w:p w14:paraId="74823D2F" w14:textId="77777777" w:rsidR="00F23F15" w:rsidRPr="006005DE" w:rsidRDefault="00F23F15" w:rsidP="006005DE">
      <w:pPr>
        <w:pStyle w:val="3f3f3f3f3f3f3f3f3f3f3f3f3f2"/>
        <w:ind w:firstLine="709"/>
        <w:rPr>
          <w:snapToGrid w:val="0"/>
        </w:rPr>
      </w:pPr>
      <w:r w:rsidRPr="006005DE">
        <w:rPr>
          <w:snapToGrid w:val="0"/>
        </w:rPr>
        <w:t>После подготовки текста / плана выступления полезно проконтролировать себя вопросами:</w:t>
      </w:r>
    </w:p>
    <w:p w14:paraId="4372321B" w14:textId="77777777" w:rsidR="00F23F15" w:rsidRPr="006005DE" w:rsidRDefault="00F23F15" w:rsidP="006005DE">
      <w:pPr>
        <w:pStyle w:val="3f3f3f3f3f3f3f3f3f3f3f3f3f2"/>
        <w:numPr>
          <w:ilvl w:val="0"/>
          <w:numId w:val="7"/>
        </w:numPr>
        <w:ind w:left="0" w:firstLine="709"/>
        <w:rPr>
          <w:snapToGrid w:val="0"/>
        </w:rPr>
      </w:pPr>
      <w:r w:rsidRPr="006005DE">
        <w:rPr>
          <w:snapToGrid w:val="0"/>
        </w:rPr>
        <w:t>Вызывает ли мое выступление интерес?</w:t>
      </w:r>
    </w:p>
    <w:p w14:paraId="0EF8FD5E" w14:textId="77777777" w:rsidR="00F23F15" w:rsidRPr="006005DE" w:rsidRDefault="00F23F15" w:rsidP="006005DE">
      <w:pPr>
        <w:pStyle w:val="3f3f3f3f3f3f3f3f3f3f3f3f3f2"/>
        <w:numPr>
          <w:ilvl w:val="0"/>
          <w:numId w:val="7"/>
        </w:numPr>
        <w:ind w:left="0" w:firstLine="709"/>
        <w:rPr>
          <w:snapToGrid w:val="0"/>
        </w:rPr>
      </w:pPr>
      <w:r w:rsidRPr="006005DE">
        <w:rPr>
          <w:snapToGrid w:val="0"/>
        </w:rPr>
        <w:t>Достаточно ли я знаю по данному вопросу, и имеется ли у меня достаточно данных?</w:t>
      </w:r>
    </w:p>
    <w:p w14:paraId="011CC489" w14:textId="77777777" w:rsidR="00F23F15" w:rsidRPr="006005DE" w:rsidRDefault="00F23F15" w:rsidP="006005DE">
      <w:pPr>
        <w:pStyle w:val="3f3f3f3f3f3f3f3f3f3f3f3f3f2"/>
        <w:numPr>
          <w:ilvl w:val="0"/>
          <w:numId w:val="7"/>
        </w:numPr>
        <w:ind w:left="0" w:firstLine="709"/>
        <w:rPr>
          <w:snapToGrid w:val="0"/>
        </w:rPr>
      </w:pPr>
      <w:r w:rsidRPr="006005DE">
        <w:rPr>
          <w:snapToGrid w:val="0"/>
        </w:rPr>
        <w:t>Смогу ли я закончить выступление в отведенное время?</w:t>
      </w:r>
    </w:p>
    <w:p w14:paraId="47AC76E3" w14:textId="77777777" w:rsidR="00F23F15" w:rsidRPr="006005DE" w:rsidRDefault="00F23F15" w:rsidP="006005DE">
      <w:pPr>
        <w:pStyle w:val="3f3f3f3f3f3f3f3f3f3f3f3f3f2"/>
        <w:numPr>
          <w:ilvl w:val="0"/>
          <w:numId w:val="7"/>
        </w:numPr>
        <w:ind w:left="0" w:firstLine="709"/>
        <w:rPr>
          <w:snapToGrid w:val="0"/>
        </w:rPr>
      </w:pPr>
      <w:r w:rsidRPr="006005DE">
        <w:rPr>
          <w:snapToGrid w:val="0"/>
        </w:rPr>
        <w:t>Соответствует ли мое выступление уровню моих знаний и опыту?</w:t>
      </w:r>
    </w:p>
    <w:p w14:paraId="3E59C85E" w14:textId="77777777" w:rsidR="00F23F15" w:rsidRPr="006005DE" w:rsidRDefault="00F23F15" w:rsidP="006005DE">
      <w:pPr>
        <w:spacing w:after="0" w:line="240" w:lineRule="auto"/>
        <w:ind w:firstLine="709"/>
        <w:jc w:val="both"/>
        <w:rPr>
          <w:rFonts w:ascii="Times New Roman" w:hAnsi="Times New Roman"/>
          <w:color w:val="000000"/>
          <w:sz w:val="24"/>
          <w:szCs w:val="24"/>
        </w:rPr>
      </w:pPr>
      <w:r w:rsidRPr="006005DE">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005DE">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568A4A7" w14:textId="77777777" w:rsidR="00F23F15" w:rsidRPr="006005DE" w:rsidRDefault="00F23F15" w:rsidP="006005DE">
      <w:pPr>
        <w:pStyle w:val="3f3f3f3f3f3f3f3f3f3f3f3f3f2"/>
        <w:ind w:firstLine="709"/>
        <w:rPr>
          <w:snapToGrid w:val="0"/>
          <w:color w:val="000000"/>
        </w:rPr>
      </w:pPr>
      <w:r w:rsidRPr="006005DE">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A8160B9" w14:textId="77777777" w:rsidR="00F23F15" w:rsidRPr="006005DE" w:rsidRDefault="00F23F15" w:rsidP="006005DE">
      <w:pPr>
        <w:pStyle w:val="3f3f3f3f3f3f3f3f3f3f3f3f3f2"/>
        <w:ind w:firstLine="709"/>
        <w:rPr>
          <w:snapToGrid w:val="0"/>
        </w:rPr>
      </w:pPr>
      <w:r w:rsidRPr="006005DE">
        <w:rPr>
          <w:snapToGrid w:val="0"/>
        </w:rPr>
        <w:t xml:space="preserve">Кроме того, установлено, что </w:t>
      </w:r>
      <w:r w:rsidRPr="006005DE">
        <w:rPr>
          <w:i/>
          <w:snapToGrid w:val="0"/>
        </w:rPr>
        <w:t>короткие фразы</w:t>
      </w:r>
      <w:r w:rsidRPr="006005DE">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068930B" w14:textId="77777777" w:rsidR="00F23F15" w:rsidRPr="006005DE" w:rsidRDefault="00F23F15" w:rsidP="006005DE">
      <w:pPr>
        <w:pStyle w:val="3f3f3f3f3f3f3f3f3f3f3f3f3f2"/>
        <w:ind w:firstLine="709"/>
        <w:rPr>
          <w:snapToGrid w:val="0"/>
        </w:rPr>
      </w:pPr>
      <w:r w:rsidRPr="006005DE">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DDCDCF" w14:textId="77777777" w:rsidR="00F23F15" w:rsidRPr="006005DE" w:rsidRDefault="00F23F15" w:rsidP="006005DE">
      <w:pPr>
        <w:pStyle w:val="3f3f3f3f3f3f3f3f3f3f3f3f3f2"/>
        <w:ind w:firstLine="709"/>
        <w:rPr>
          <w:snapToGrid w:val="0"/>
        </w:rPr>
      </w:pPr>
      <w:r w:rsidRPr="006005DE">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62D5C9C" w14:textId="77777777" w:rsidR="00F23F15" w:rsidRPr="006005DE" w:rsidRDefault="00F23F15" w:rsidP="006005DE">
      <w:pPr>
        <w:pStyle w:val="3f3f3f3f3f3f3f3f3f3f3f3f3f2"/>
        <w:ind w:firstLine="709"/>
        <w:rPr>
          <w:snapToGrid w:val="0"/>
        </w:rPr>
      </w:pPr>
      <w:r w:rsidRPr="006005DE">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546AFCD" w14:textId="77777777" w:rsidR="00F23F15" w:rsidRPr="006005DE" w:rsidRDefault="00F23F15" w:rsidP="006005DE">
      <w:pPr>
        <w:pStyle w:val="3f3f3f3f3f3f3f3f3f3f3f3f3f2"/>
        <w:ind w:firstLine="709"/>
      </w:pPr>
      <w:r w:rsidRPr="006005DE">
        <w:t>После выступления нужно быть готовым к ответам на возникшие у аудитории вопросы.</w:t>
      </w:r>
    </w:p>
    <w:p w14:paraId="13D3313A" w14:textId="77777777" w:rsidR="00F23F15" w:rsidRPr="006005DE" w:rsidRDefault="00F23F15" w:rsidP="006005DE">
      <w:pPr>
        <w:pStyle w:val="3"/>
        <w:spacing w:line="240" w:lineRule="auto"/>
        <w:jc w:val="center"/>
        <w:rPr>
          <w:rFonts w:ascii="Times New Roman" w:hAnsi="Times New Roman" w:cs="Times New Roman"/>
          <w:color w:val="auto"/>
          <w:sz w:val="24"/>
          <w:szCs w:val="24"/>
        </w:rPr>
      </w:pPr>
      <w:bookmarkStart w:id="11" w:name="_Toc354667574"/>
      <w:r w:rsidRPr="006005DE">
        <w:rPr>
          <w:rFonts w:ascii="Times New Roman" w:hAnsi="Times New Roman" w:cs="Times New Roman"/>
          <w:color w:val="auto"/>
          <w:sz w:val="24"/>
          <w:szCs w:val="24"/>
        </w:rPr>
        <w:t>Методические рекомендации по выполнению реферата</w:t>
      </w:r>
      <w:bookmarkEnd w:id="4"/>
      <w:bookmarkEnd w:id="5"/>
      <w:bookmarkEnd w:id="11"/>
    </w:p>
    <w:p w14:paraId="28144B2C" w14:textId="77777777" w:rsidR="00F23F15" w:rsidRPr="006005DE" w:rsidRDefault="00F23F15" w:rsidP="006005DE">
      <w:pPr>
        <w:spacing w:after="0" w:line="240" w:lineRule="auto"/>
        <w:ind w:firstLine="720"/>
        <w:jc w:val="both"/>
        <w:rPr>
          <w:rFonts w:ascii="Times New Roman" w:hAnsi="Times New Roman"/>
          <w:sz w:val="24"/>
          <w:szCs w:val="24"/>
        </w:rPr>
      </w:pPr>
      <w:r w:rsidRPr="006005DE">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2D94AD4E" w14:textId="77777777" w:rsidR="00F23F15" w:rsidRPr="006005DE" w:rsidRDefault="00F23F15" w:rsidP="006005DE">
      <w:pPr>
        <w:spacing w:after="0" w:line="240" w:lineRule="auto"/>
        <w:jc w:val="both"/>
        <w:rPr>
          <w:rFonts w:ascii="Times New Roman" w:hAnsi="Times New Roman"/>
          <w:sz w:val="24"/>
          <w:szCs w:val="24"/>
        </w:rPr>
      </w:pPr>
      <w:r w:rsidRPr="006005DE">
        <w:rPr>
          <w:rFonts w:ascii="Times New Roman" w:hAnsi="Times New Roman"/>
          <w:sz w:val="24"/>
          <w:szCs w:val="24"/>
        </w:rPr>
        <w:t>Содержание реферата</w:t>
      </w:r>
    </w:p>
    <w:p w14:paraId="3BC94667" w14:textId="77777777" w:rsidR="00F23F15" w:rsidRPr="006005DE" w:rsidRDefault="00F23F15" w:rsidP="006005DE">
      <w:pPr>
        <w:shd w:val="clear" w:color="auto" w:fill="FFFFFF"/>
        <w:spacing w:after="0" w:line="240" w:lineRule="auto"/>
        <w:ind w:firstLine="720"/>
        <w:jc w:val="both"/>
        <w:rPr>
          <w:rFonts w:ascii="Times New Roman" w:hAnsi="Times New Roman"/>
          <w:sz w:val="24"/>
          <w:szCs w:val="24"/>
        </w:rPr>
      </w:pPr>
      <w:r w:rsidRPr="006005DE">
        <w:rPr>
          <w:rFonts w:ascii="Times New Roman" w:hAnsi="Times New Roman"/>
          <w:sz w:val="24"/>
          <w:szCs w:val="24"/>
        </w:rPr>
        <w:t xml:space="preserve">Реферат, как правило, должен содержать следующие </w:t>
      </w:r>
      <w:r w:rsidRPr="006005DE">
        <w:rPr>
          <w:rFonts w:ascii="Times New Roman" w:hAnsi="Times New Roman"/>
          <w:bCs/>
          <w:iCs/>
          <w:sz w:val="24"/>
          <w:szCs w:val="24"/>
        </w:rPr>
        <w:t>структурные элементы</w:t>
      </w:r>
      <w:r w:rsidRPr="006005DE">
        <w:rPr>
          <w:rFonts w:ascii="Times New Roman" w:hAnsi="Times New Roman"/>
          <w:sz w:val="24"/>
          <w:szCs w:val="24"/>
        </w:rPr>
        <w:t>:</w:t>
      </w:r>
    </w:p>
    <w:p w14:paraId="339EB8AF"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титульный лист;</w:t>
      </w:r>
    </w:p>
    <w:p w14:paraId="6B1FCE30"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содержание;</w:t>
      </w:r>
    </w:p>
    <w:p w14:paraId="3E36059E"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введение;</w:t>
      </w:r>
    </w:p>
    <w:p w14:paraId="398253BE"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основная часть;</w:t>
      </w:r>
    </w:p>
    <w:p w14:paraId="57D37597"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заключение;</w:t>
      </w:r>
    </w:p>
    <w:p w14:paraId="66530C54"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список использованных источников;</w:t>
      </w:r>
    </w:p>
    <w:p w14:paraId="1B0CD0A1" w14:textId="77777777" w:rsidR="00F23F15" w:rsidRPr="006005DE" w:rsidRDefault="00F23F15" w:rsidP="006005DE">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приложения (при необходимости).</w:t>
      </w:r>
    </w:p>
    <w:p w14:paraId="55AC695C" w14:textId="77777777" w:rsidR="00F23F15" w:rsidRPr="006005DE" w:rsidRDefault="00F23F15" w:rsidP="006005DE">
      <w:pPr>
        <w:pStyle w:val="aa"/>
        <w:jc w:val="both"/>
        <w:rPr>
          <w:sz w:val="24"/>
          <w:szCs w:val="24"/>
        </w:rPr>
      </w:pPr>
      <w:r w:rsidRPr="006005DE">
        <w:rPr>
          <w:sz w:val="24"/>
          <w:szCs w:val="24"/>
        </w:rPr>
        <w:t>Примерный объем в машинописных страницах составляющих реферата представлен в таблице.</w:t>
      </w:r>
    </w:p>
    <w:p w14:paraId="5252C317" w14:textId="77777777" w:rsidR="00F23F15" w:rsidRPr="006005DE" w:rsidRDefault="00F23F15" w:rsidP="006005DE">
      <w:pPr>
        <w:pStyle w:val="aa"/>
        <w:ind w:left="0"/>
        <w:jc w:val="both"/>
        <w:rPr>
          <w:sz w:val="24"/>
          <w:szCs w:val="24"/>
        </w:rPr>
      </w:pPr>
      <w:r w:rsidRPr="006005DE">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6005DE" w14:paraId="6DE6DEEA"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C132CEF" w14:textId="77777777" w:rsidR="00F23F15" w:rsidRPr="006005DE" w:rsidRDefault="00F23F15" w:rsidP="006005DE">
            <w:pPr>
              <w:shd w:val="clear" w:color="auto" w:fill="FFFFFF"/>
              <w:spacing w:after="0" w:line="240" w:lineRule="auto"/>
              <w:jc w:val="both"/>
              <w:rPr>
                <w:rFonts w:ascii="Times New Roman" w:hAnsi="Times New Roman"/>
                <w:bCs/>
                <w:sz w:val="24"/>
                <w:szCs w:val="24"/>
              </w:rPr>
            </w:pPr>
            <w:r w:rsidRPr="006005DE">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6AFB607" w14:textId="77777777" w:rsidR="00F23F15" w:rsidRPr="006005DE" w:rsidRDefault="00F23F15" w:rsidP="006005DE">
            <w:pPr>
              <w:pStyle w:val="9"/>
              <w:spacing w:before="0" w:line="240" w:lineRule="auto"/>
              <w:jc w:val="both"/>
              <w:rPr>
                <w:rFonts w:ascii="Times New Roman" w:hAnsi="Times New Roman" w:cs="Times New Roman"/>
                <w:i w:val="0"/>
                <w:color w:val="auto"/>
                <w:sz w:val="24"/>
                <w:szCs w:val="24"/>
              </w:rPr>
            </w:pPr>
            <w:r w:rsidRPr="006005DE">
              <w:rPr>
                <w:rFonts w:ascii="Times New Roman" w:hAnsi="Times New Roman" w:cs="Times New Roman"/>
                <w:i w:val="0"/>
                <w:color w:val="auto"/>
                <w:sz w:val="24"/>
                <w:szCs w:val="24"/>
              </w:rPr>
              <w:t>Количество страниц</w:t>
            </w:r>
          </w:p>
        </w:tc>
      </w:tr>
      <w:tr w:rsidR="00F23F15" w:rsidRPr="006005DE" w14:paraId="3ADBFBDF"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02B5F0"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C0A86A2"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w:t>
            </w:r>
          </w:p>
        </w:tc>
      </w:tr>
      <w:tr w:rsidR="00F23F15" w:rsidRPr="006005DE" w14:paraId="7F234B1A"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5A8024"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EF2AEA8"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w:t>
            </w:r>
          </w:p>
        </w:tc>
      </w:tr>
      <w:tr w:rsidR="00F23F15" w:rsidRPr="006005DE" w14:paraId="6BDC2A7B"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805301E" w14:textId="77777777" w:rsidR="00F23F15" w:rsidRPr="006005DE" w:rsidRDefault="00F23F15" w:rsidP="006005DE">
            <w:pPr>
              <w:pStyle w:val="6"/>
              <w:spacing w:before="0" w:line="240" w:lineRule="auto"/>
              <w:jc w:val="both"/>
              <w:rPr>
                <w:rFonts w:ascii="Times New Roman" w:hAnsi="Times New Roman" w:cs="Times New Roman"/>
                <w:b/>
                <w:color w:val="auto"/>
              </w:rPr>
            </w:pPr>
            <w:r w:rsidRPr="006005DE">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A139230"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2</w:t>
            </w:r>
          </w:p>
        </w:tc>
      </w:tr>
      <w:tr w:rsidR="00F23F15" w:rsidRPr="006005DE" w14:paraId="64FDA750"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85691DD"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C26BBC1"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15-20</w:t>
            </w:r>
          </w:p>
        </w:tc>
      </w:tr>
      <w:tr w:rsidR="00F23F15" w:rsidRPr="006005DE" w14:paraId="415B5F8A"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2089DD9"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F9C7C5A"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1-2</w:t>
            </w:r>
          </w:p>
        </w:tc>
      </w:tr>
      <w:tr w:rsidR="00F23F15" w:rsidRPr="006005DE" w14:paraId="20EFA82B"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6CF89D"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48A83D1"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1-2</w:t>
            </w:r>
          </w:p>
        </w:tc>
      </w:tr>
      <w:tr w:rsidR="00F23F15" w:rsidRPr="006005DE" w14:paraId="6FBDF172" w14:textId="77777777" w:rsidTr="00B27E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51338CA"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D765594" w14:textId="77777777" w:rsidR="00F23F15" w:rsidRPr="006005DE" w:rsidRDefault="00F23F15" w:rsidP="006005DE">
            <w:pPr>
              <w:shd w:val="clear" w:color="auto" w:fill="FFFFFF"/>
              <w:spacing w:line="240" w:lineRule="auto"/>
              <w:jc w:val="both"/>
              <w:rPr>
                <w:rFonts w:ascii="Times New Roman" w:hAnsi="Times New Roman"/>
                <w:sz w:val="24"/>
                <w:szCs w:val="24"/>
              </w:rPr>
            </w:pPr>
            <w:r w:rsidRPr="006005DE">
              <w:rPr>
                <w:rFonts w:ascii="Times New Roman" w:hAnsi="Times New Roman"/>
                <w:sz w:val="24"/>
                <w:szCs w:val="24"/>
              </w:rPr>
              <w:t>Без ограничений</w:t>
            </w:r>
          </w:p>
        </w:tc>
      </w:tr>
    </w:tbl>
    <w:p w14:paraId="64E484CB" w14:textId="77777777" w:rsidR="00F23F15" w:rsidRPr="006005DE" w:rsidRDefault="00F23F15" w:rsidP="006005DE">
      <w:pPr>
        <w:shd w:val="clear" w:color="auto" w:fill="FFFFFF"/>
        <w:tabs>
          <w:tab w:val="left" w:pos="0"/>
        </w:tabs>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DC74C9E" w14:textId="77777777" w:rsidR="00F23F15" w:rsidRPr="006005DE" w:rsidRDefault="00F23F15" w:rsidP="006005DE">
      <w:pPr>
        <w:pStyle w:val="2"/>
        <w:spacing w:after="0" w:line="240" w:lineRule="auto"/>
        <w:ind w:left="0" w:firstLine="709"/>
        <w:jc w:val="both"/>
        <w:rPr>
          <w:sz w:val="24"/>
          <w:szCs w:val="24"/>
        </w:rPr>
      </w:pPr>
      <w:r w:rsidRPr="006005DE">
        <w:rPr>
          <w:sz w:val="24"/>
          <w:szCs w:val="24"/>
        </w:rPr>
        <w:t xml:space="preserve">Во введении дается общая характеристика реферата: </w:t>
      </w:r>
    </w:p>
    <w:p w14:paraId="51D32051" w14:textId="77777777" w:rsidR="00F23F15" w:rsidRPr="006005DE" w:rsidRDefault="00F23F15" w:rsidP="006005DE">
      <w:pPr>
        <w:pStyle w:val="2"/>
        <w:numPr>
          <w:ilvl w:val="0"/>
          <w:numId w:val="13"/>
        </w:numPr>
        <w:spacing w:after="0" w:line="240" w:lineRule="auto"/>
        <w:ind w:left="0" w:firstLine="709"/>
        <w:jc w:val="both"/>
        <w:rPr>
          <w:sz w:val="24"/>
          <w:szCs w:val="24"/>
        </w:rPr>
      </w:pPr>
      <w:r w:rsidRPr="006005DE">
        <w:rPr>
          <w:sz w:val="24"/>
          <w:szCs w:val="24"/>
        </w:rPr>
        <w:t xml:space="preserve">обосновывается актуальность выбранной темы; </w:t>
      </w:r>
    </w:p>
    <w:p w14:paraId="2B8B91E1" w14:textId="77777777" w:rsidR="00F23F15" w:rsidRPr="006005DE" w:rsidRDefault="00F23F15" w:rsidP="006005DE">
      <w:pPr>
        <w:pStyle w:val="2"/>
        <w:numPr>
          <w:ilvl w:val="0"/>
          <w:numId w:val="13"/>
        </w:numPr>
        <w:spacing w:after="0" w:line="240" w:lineRule="auto"/>
        <w:ind w:left="0" w:firstLine="709"/>
        <w:jc w:val="both"/>
        <w:rPr>
          <w:sz w:val="24"/>
          <w:szCs w:val="24"/>
        </w:rPr>
      </w:pPr>
      <w:r w:rsidRPr="006005DE">
        <w:rPr>
          <w:sz w:val="24"/>
          <w:szCs w:val="24"/>
        </w:rPr>
        <w:t xml:space="preserve">определяется цель работы и задачи, подлежащие решению для её достижения; </w:t>
      </w:r>
    </w:p>
    <w:p w14:paraId="24681F09" w14:textId="77777777" w:rsidR="00F23F15" w:rsidRPr="006005DE" w:rsidRDefault="00F23F15" w:rsidP="006005DE">
      <w:pPr>
        <w:pStyle w:val="2"/>
        <w:numPr>
          <w:ilvl w:val="0"/>
          <w:numId w:val="13"/>
        </w:numPr>
        <w:spacing w:after="0" w:line="240" w:lineRule="auto"/>
        <w:ind w:left="0" w:firstLine="709"/>
        <w:jc w:val="both"/>
        <w:rPr>
          <w:sz w:val="24"/>
          <w:szCs w:val="24"/>
        </w:rPr>
      </w:pPr>
      <w:r w:rsidRPr="006005DE">
        <w:rPr>
          <w:sz w:val="24"/>
          <w:szCs w:val="24"/>
        </w:rPr>
        <w:t>описываются объект и предмет исследования, информационная база исследования;</w:t>
      </w:r>
    </w:p>
    <w:p w14:paraId="497B5BE2" w14:textId="77777777" w:rsidR="00F23F15" w:rsidRPr="006005DE" w:rsidRDefault="00F23F15" w:rsidP="006005DE">
      <w:pPr>
        <w:pStyle w:val="2"/>
        <w:numPr>
          <w:ilvl w:val="0"/>
          <w:numId w:val="13"/>
        </w:numPr>
        <w:spacing w:after="0" w:line="240" w:lineRule="auto"/>
        <w:ind w:left="0" w:firstLine="709"/>
        <w:jc w:val="both"/>
        <w:rPr>
          <w:sz w:val="24"/>
          <w:szCs w:val="24"/>
        </w:rPr>
      </w:pPr>
      <w:r w:rsidRPr="006005DE">
        <w:rPr>
          <w:sz w:val="24"/>
          <w:szCs w:val="24"/>
        </w:rPr>
        <w:t>кратко характеризуется структура реферата по главам.</w:t>
      </w:r>
    </w:p>
    <w:p w14:paraId="1C80CF1C" w14:textId="77777777" w:rsidR="00F23F15" w:rsidRPr="006005DE" w:rsidRDefault="00F23F15" w:rsidP="006005DE">
      <w:pPr>
        <w:shd w:val="clear" w:color="auto" w:fill="FFFFFF"/>
        <w:tabs>
          <w:tab w:val="left" w:pos="0"/>
        </w:tabs>
        <w:spacing w:after="0" w:line="240" w:lineRule="auto"/>
        <w:ind w:firstLine="709"/>
        <w:jc w:val="both"/>
        <w:rPr>
          <w:rFonts w:ascii="Times New Roman" w:hAnsi="Times New Roman"/>
          <w:sz w:val="24"/>
          <w:szCs w:val="24"/>
        </w:rPr>
      </w:pPr>
      <w:r w:rsidRPr="006005DE">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4962F21"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14:paraId="609AC32D"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C3E8C69"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69D63AB" w14:textId="77777777" w:rsidR="00F23F15" w:rsidRPr="006005DE" w:rsidRDefault="00F23F15" w:rsidP="006005DE">
      <w:pPr>
        <w:shd w:val="clear" w:color="auto" w:fill="FFFFFF"/>
        <w:spacing w:after="0" w:line="240" w:lineRule="auto"/>
        <w:ind w:firstLine="709"/>
        <w:jc w:val="both"/>
        <w:rPr>
          <w:rFonts w:ascii="Times New Roman" w:hAnsi="Times New Roman"/>
          <w:iCs/>
          <w:sz w:val="24"/>
          <w:szCs w:val="24"/>
        </w:rPr>
      </w:pPr>
      <w:r w:rsidRPr="006005DE">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F059AEC"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51516B1"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5145EA9" w14:textId="77777777" w:rsidR="00F23F15" w:rsidRPr="006005DE" w:rsidRDefault="00F23F15" w:rsidP="006005DE">
      <w:pPr>
        <w:spacing w:after="0" w:line="240" w:lineRule="auto"/>
        <w:ind w:firstLine="709"/>
        <w:jc w:val="both"/>
        <w:rPr>
          <w:rFonts w:ascii="Times New Roman" w:hAnsi="Times New Roman"/>
          <w:b/>
          <w:sz w:val="24"/>
          <w:szCs w:val="24"/>
        </w:rPr>
      </w:pPr>
      <w:r w:rsidRPr="006005DE">
        <w:rPr>
          <w:rFonts w:ascii="Times New Roman" w:hAnsi="Times New Roman"/>
          <w:b/>
          <w:bCs/>
          <w:sz w:val="24"/>
          <w:szCs w:val="24"/>
        </w:rPr>
        <w:t xml:space="preserve">Оформление </w:t>
      </w:r>
      <w:r w:rsidRPr="006005DE">
        <w:rPr>
          <w:rFonts w:ascii="Times New Roman" w:hAnsi="Times New Roman"/>
          <w:b/>
          <w:sz w:val="24"/>
          <w:szCs w:val="24"/>
        </w:rPr>
        <w:t>реферата</w:t>
      </w:r>
    </w:p>
    <w:p w14:paraId="29807BD9" w14:textId="77777777" w:rsidR="00F23F15" w:rsidRPr="006005DE" w:rsidRDefault="00F23F15" w:rsidP="006005DE">
      <w:pPr>
        <w:shd w:val="clear" w:color="auto" w:fill="FFFFFF"/>
        <w:tabs>
          <w:tab w:val="left" w:pos="360"/>
        </w:tabs>
        <w:spacing w:after="0" w:line="240" w:lineRule="auto"/>
        <w:ind w:firstLine="709"/>
        <w:jc w:val="both"/>
        <w:rPr>
          <w:rFonts w:ascii="Times New Roman" w:hAnsi="Times New Roman"/>
          <w:sz w:val="24"/>
          <w:szCs w:val="24"/>
        </w:rPr>
      </w:pPr>
      <w:r w:rsidRPr="006005DE">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14:paraId="411BF073"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на одной стороне листа белой бумаги формата А-4 </w:t>
      </w:r>
    </w:p>
    <w:p w14:paraId="67E44397"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размер шрифта-12; </w:t>
      </w:r>
      <w:r w:rsidRPr="006005DE">
        <w:rPr>
          <w:rFonts w:ascii="Times New Roman" w:hAnsi="Times New Roman"/>
          <w:sz w:val="24"/>
          <w:szCs w:val="24"/>
          <w:lang w:val="en-US"/>
        </w:rPr>
        <w:t>Times</w:t>
      </w:r>
      <w:r w:rsidRPr="006005DE">
        <w:rPr>
          <w:rFonts w:ascii="Times New Roman" w:hAnsi="Times New Roman"/>
          <w:sz w:val="24"/>
          <w:szCs w:val="24"/>
        </w:rPr>
        <w:t xml:space="preserve"> </w:t>
      </w:r>
      <w:r w:rsidRPr="006005DE">
        <w:rPr>
          <w:rFonts w:ascii="Times New Roman" w:hAnsi="Times New Roman"/>
          <w:sz w:val="24"/>
          <w:szCs w:val="24"/>
          <w:lang w:val="en-US"/>
        </w:rPr>
        <w:t>New</w:t>
      </w:r>
      <w:r w:rsidRPr="006005DE">
        <w:rPr>
          <w:rFonts w:ascii="Times New Roman" w:hAnsi="Times New Roman"/>
          <w:sz w:val="24"/>
          <w:szCs w:val="24"/>
        </w:rPr>
        <w:t xml:space="preserve"> </w:t>
      </w:r>
      <w:r w:rsidRPr="006005DE">
        <w:rPr>
          <w:rFonts w:ascii="Times New Roman" w:hAnsi="Times New Roman"/>
          <w:sz w:val="24"/>
          <w:szCs w:val="24"/>
          <w:lang w:val="en-US"/>
        </w:rPr>
        <w:t>Roman</w:t>
      </w:r>
      <w:r w:rsidRPr="006005DE">
        <w:rPr>
          <w:rFonts w:ascii="Times New Roman" w:hAnsi="Times New Roman"/>
          <w:sz w:val="24"/>
          <w:szCs w:val="24"/>
        </w:rPr>
        <w:t>, цвет - черный</w:t>
      </w:r>
    </w:p>
    <w:p w14:paraId="3B01F390"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междустрочный интервал - одинарный</w:t>
      </w:r>
    </w:p>
    <w:p w14:paraId="54E9B0E1"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6005DE">
          <w:rPr>
            <w:rFonts w:ascii="Times New Roman" w:hAnsi="Times New Roman"/>
            <w:sz w:val="24"/>
            <w:szCs w:val="24"/>
          </w:rPr>
          <w:t>2 см</w:t>
        </w:r>
      </w:smartTag>
      <w:r w:rsidRPr="006005DE">
        <w:rPr>
          <w:rFonts w:ascii="Times New Roman" w:hAnsi="Times New Roman"/>
          <w:sz w:val="24"/>
          <w:szCs w:val="24"/>
        </w:rPr>
        <w:t xml:space="preserve">, правого- </w:t>
      </w:r>
      <w:smartTag w:uri="urn:schemas-microsoft-com:office:smarttags" w:element="metricconverter">
        <w:smartTagPr>
          <w:attr w:name="ProductID" w:val="1 см"/>
        </w:smartTagPr>
        <w:r w:rsidRPr="006005DE">
          <w:rPr>
            <w:rFonts w:ascii="Times New Roman" w:hAnsi="Times New Roman"/>
            <w:sz w:val="24"/>
            <w:szCs w:val="24"/>
          </w:rPr>
          <w:t>1 см</w:t>
        </w:r>
      </w:smartTag>
      <w:r w:rsidRPr="006005DE">
        <w:rPr>
          <w:rFonts w:ascii="Times New Roman" w:hAnsi="Times New Roman"/>
          <w:sz w:val="24"/>
          <w:szCs w:val="24"/>
        </w:rPr>
        <w:t>, верхнего-2см, нижнего-2см.</w:t>
      </w:r>
    </w:p>
    <w:p w14:paraId="24339237"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отформатировано по ширине листа </w:t>
      </w:r>
    </w:p>
    <w:p w14:paraId="697CFFBA"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на первой странице необходимо изложить план (содержание) работы.</w:t>
      </w:r>
    </w:p>
    <w:p w14:paraId="7B6B61CD"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 в конце работы необходимо указать источники использованной  литературы</w:t>
      </w:r>
    </w:p>
    <w:p w14:paraId="6193F081" w14:textId="77777777" w:rsidR="00F23F15" w:rsidRPr="006005DE" w:rsidRDefault="00F23F15" w:rsidP="006005D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нумерация страниц текста -</w:t>
      </w:r>
    </w:p>
    <w:p w14:paraId="037E6899"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37F5FFE" w14:textId="77777777" w:rsidR="00F23F15" w:rsidRPr="006005DE" w:rsidRDefault="00F23F15" w:rsidP="006005D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законодательные и нормативно-методические документы и материалы;</w:t>
      </w:r>
    </w:p>
    <w:p w14:paraId="689265C4" w14:textId="77777777" w:rsidR="00F23F15" w:rsidRPr="006005DE" w:rsidRDefault="00F23F15" w:rsidP="006005D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14:paraId="53570FE1" w14:textId="77777777" w:rsidR="00F23F15" w:rsidRPr="006005DE" w:rsidRDefault="00F23F15" w:rsidP="006005D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статистические, инструктивные и отчетные материалы предприятий, организаций и учреждений.</w:t>
      </w:r>
    </w:p>
    <w:p w14:paraId="4E09185C"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Включенная в список литература нумеруется сплошным порядком от первого до последнего названия.</w:t>
      </w:r>
    </w:p>
    <w:p w14:paraId="4DF8514B" w14:textId="77777777" w:rsidR="00F23F15" w:rsidRPr="006005DE" w:rsidRDefault="00F23F15" w:rsidP="006005DE">
      <w:pPr>
        <w:spacing w:after="0" w:line="240" w:lineRule="auto"/>
        <w:ind w:firstLine="709"/>
        <w:jc w:val="both"/>
        <w:rPr>
          <w:rFonts w:ascii="Times New Roman" w:hAnsi="Times New Roman"/>
          <w:iCs/>
          <w:sz w:val="24"/>
          <w:szCs w:val="24"/>
        </w:rPr>
      </w:pPr>
      <w:r w:rsidRPr="006005DE">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005DE">
        <w:rPr>
          <w:rFonts w:ascii="Times New Roman" w:hAnsi="Times New Roman"/>
          <w:iCs/>
          <w:sz w:val="24"/>
          <w:szCs w:val="24"/>
        </w:rPr>
        <w:t>.</w:t>
      </w:r>
    </w:p>
    <w:p w14:paraId="4A539C36"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Приложения следует оформлять как продолжение реферата на его последующих страницах.</w:t>
      </w:r>
    </w:p>
    <w:p w14:paraId="049CA806"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8E6B0F2"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Приложения следует нумеровать порядковой нумерацией арабскими цифрами.</w:t>
      </w:r>
    </w:p>
    <w:p w14:paraId="151EE153" w14:textId="77777777" w:rsidR="00F23F15" w:rsidRPr="006005DE" w:rsidRDefault="00F23F15" w:rsidP="006005DE">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5CB6E379" w14:textId="77777777" w:rsidR="00F23F15" w:rsidRPr="006005DE" w:rsidRDefault="00F23F15" w:rsidP="006005DE">
      <w:pPr>
        <w:spacing w:after="0" w:line="240" w:lineRule="auto"/>
        <w:ind w:firstLine="709"/>
        <w:jc w:val="both"/>
        <w:rPr>
          <w:rFonts w:ascii="Times New Roman" w:hAnsi="Times New Roman"/>
          <w:bCs/>
          <w:sz w:val="24"/>
          <w:szCs w:val="24"/>
        </w:rPr>
      </w:pPr>
      <w:r w:rsidRPr="006005DE">
        <w:rPr>
          <w:rFonts w:ascii="Times New Roman" w:hAnsi="Times New Roman"/>
          <w:bCs/>
          <w:sz w:val="24"/>
          <w:szCs w:val="24"/>
        </w:rPr>
        <w:t xml:space="preserve">Критерии оценки </w:t>
      </w:r>
      <w:r w:rsidRPr="006005DE">
        <w:rPr>
          <w:rFonts w:ascii="Times New Roman" w:hAnsi="Times New Roman"/>
          <w:sz w:val="24"/>
          <w:szCs w:val="24"/>
        </w:rPr>
        <w:t>реферата</w:t>
      </w:r>
    </w:p>
    <w:p w14:paraId="6F418D3E"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Срок сдачи готового реферата определяется утвержденным графиком.</w:t>
      </w:r>
    </w:p>
    <w:p w14:paraId="40D48021"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33444E87" w14:textId="77777777" w:rsidR="00F23F15" w:rsidRPr="006005DE" w:rsidRDefault="00F23F15" w:rsidP="006005DE">
      <w:pPr>
        <w:pStyle w:val="3"/>
        <w:spacing w:line="240" w:lineRule="auto"/>
        <w:jc w:val="center"/>
        <w:rPr>
          <w:rFonts w:ascii="Times New Roman" w:hAnsi="Times New Roman" w:cs="Times New Roman"/>
          <w:color w:val="auto"/>
          <w:sz w:val="24"/>
          <w:szCs w:val="24"/>
        </w:rPr>
      </w:pPr>
      <w:bookmarkStart w:id="12" w:name="_Toc341102556"/>
      <w:bookmarkStart w:id="13" w:name="_Toc341106314"/>
      <w:bookmarkStart w:id="14" w:name="_Toc354667575"/>
      <w:r w:rsidRPr="006005DE">
        <w:rPr>
          <w:rFonts w:ascii="Times New Roman" w:hAnsi="Times New Roman" w:cs="Times New Roman"/>
          <w:color w:val="auto"/>
          <w:sz w:val="24"/>
          <w:szCs w:val="24"/>
        </w:rPr>
        <w:t>Методические рекомендации по подготовке презентации</w:t>
      </w:r>
      <w:bookmarkEnd w:id="12"/>
      <w:bookmarkEnd w:id="13"/>
      <w:bookmarkEnd w:id="14"/>
    </w:p>
    <w:p w14:paraId="5E855108" w14:textId="77777777" w:rsidR="00F23F15" w:rsidRPr="006005DE" w:rsidRDefault="00F23F15" w:rsidP="006005DE">
      <w:pPr>
        <w:pStyle w:val="3f3f3f3f3f3f3f3f3f3f3f3f3f2"/>
        <w:ind w:firstLine="709"/>
      </w:pPr>
      <w:r w:rsidRPr="006005DE">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3B827E64" w14:textId="77777777" w:rsidR="00F23F15" w:rsidRPr="006005DE" w:rsidRDefault="00F23F15" w:rsidP="006005DE">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8379E0B" w14:textId="77777777" w:rsidR="00F23F15" w:rsidRPr="006005DE" w:rsidRDefault="00F23F15" w:rsidP="006005DE">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1 стратегия</w:t>
      </w:r>
      <w:r w:rsidRPr="006005DE">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8B6CC10" w14:textId="77777777" w:rsidR="00F23F15" w:rsidRPr="006005DE" w:rsidRDefault="00F23F15" w:rsidP="006005DE">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объем текста на слайде – не больше 7 строк;</w:t>
      </w:r>
    </w:p>
    <w:p w14:paraId="07BF40E8" w14:textId="77777777" w:rsidR="00F23F15" w:rsidRPr="006005DE" w:rsidRDefault="00F23F15" w:rsidP="006005DE">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маркированный/нумерованный список содержит не более 7 элементов;</w:t>
      </w:r>
    </w:p>
    <w:p w14:paraId="4F29B582" w14:textId="77777777" w:rsidR="00F23F15" w:rsidRPr="006005DE" w:rsidRDefault="00F23F15" w:rsidP="006005DE">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отсутствуют знаки пунктуации в конце строк в маркированных и нумерованных списках;</w:t>
      </w:r>
    </w:p>
    <w:p w14:paraId="0E252308" w14:textId="77777777" w:rsidR="00F23F15" w:rsidRPr="006005DE" w:rsidRDefault="00F23F15" w:rsidP="006005DE">
      <w:pPr>
        <w:numPr>
          <w:ilvl w:val="0"/>
          <w:numId w:val="8"/>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значимая информация выделяется с помощью цвета, кегля, эффектов анимации.</w:t>
      </w:r>
    </w:p>
    <w:p w14:paraId="41BDA579" w14:textId="77777777" w:rsidR="00F23F15" w:rsidRPr="006005DE" w:rsidRDefault="00F23F15" w:rsidP="006005DE">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381FC4F" w14:textId="77777777" w:rsidR="00F23F15" w:rsidRPr="006005DE" w:rsidRDefault="00F23F15" w:rsidP="006005DE">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2 стратегия</w:t>
      </w:r>
      <w:r w:rsidRPr="006005DE">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CB92503" w14:textId="77777777" w:rsidR="00F23F15" w:rsidRPr="006005DE" w:rsidRDefault="00F23F15" w:rsidP="006005DE">
      <w:pPr>
        <w:pStyle w:val="af"/>
        <w:numPr>
          <w:ilvl w:val="0"/>
          <w:numId w:val="9"/>
        </w:numPr>
        <w:spacing w:before="0" w:beforeAutospacing="0" w:after="0" w:afterAutospacing="0"/>
        <w:ind w:left="0" w:firstLine="709"/>
        <w:jc w:val="both"/>
      </w:pPr>
      <w:r w:rsidRPr="006005DE">
        <w:t>выбранные средства визуализации информации (таблицы, схемы, графики и т. д.) соответствуют содержанию;</w:t>
      </w:r>
    </w:p>
    <w:p w14:paraId="75CDB469" w14:textId="77777777" w:rsidR="00F23F15" w:rsidRPr="006005DE" w:rsidRDefault="00F23F15" w:rsidP="006005DE">
      <w:pPr>
        <w:pStyle w:val="af"/>
        <w:numPr>
          <w:ilvl w:val="0"/>
          <w:numId w:val="9"/>
        </w:numPr>
        <w:spacing w:before="0" w:beforeAutospacing="0" w:after="0" w:afterAutospacing="0"/>
        <w:ind w:left="0" w:firstLine="709"/>
        <w:jc w:val="both"/>
      </w:pPr>
      <w:r w:rsidRPr="006005DE">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F8F158E"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005DE">
        <w:rPr>
          <w:rFonts w:ascii="Times New Roman" w:hAnsi="Times New Roman"/>
          <w:sz w:val="24"/>
          <w:szCs w:val="24"/>
        </w:rPr>
        <w:t>Наиболее важная информация должна располагаться в центре экрана.</w:t>
      </w:r>
    </w:p>
    <w:p w14:paraId="5F3ADAB3" w14:textId="77777777" w:rsidR="00F23F15" w:rsidRPr="006005DE" w:rsidRDefault="00F23F15" w:rsidP="006005DE">
      <w:pPr>
        <w:pStyle w:val="af"/>
        <w:spacing w:before="0" w:beforeAutospacing="0" w:after="0" w:afterAutospacing="0"/>
        <w:ind w:firstLine="709"/>
        <w:jc w:val="both"/>
      </w:pPr>
      <w:r w:rsidRPr="006005DE">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005DE">
        <w:rPr>
          <w:i/>
        </w:rPr>
        <w:t>вспомогательный</w:t>
      </w:r>
      <w:r w:rsidRPr="006005DE">
        <w:t xml:space="preserve"> материал, но я его хочу пропустить, чтобы не перегружать выступление подробностями». Правда, такой прием делать в </w:t>
      </w:r>
      <w:r w:rsidRPr="006005DE">
        <w:rPr>
          <w:i/>
        </w:rPr>
        <w:t>начале</w:t>
      </w:r>
      <w:r w:rsidRPr="006005DE">
        <w:t xml:space="preserve"> и в </w:t>
      </w:r>
      <w:r w:rsidRPr="006005DE">
        <w:rPr>
          <w:i/>
        </w:rPr>
        <w:t>конце</w:t>
      </w:r>
      <w:r w:rsidRPr="006005DE">
        <w:t xml:space="preserve"> презентации – рискованно, оптимальный вариант – в середине выступления.</w:t>
      </w:r>
    </w:p>
    <w:p w14:paraId="6FE4F771" w14:textId="77777777" w:rsidR="00F23F15" w:rsidRPr="006005DE" w:rsidRDefault="00F23F15" w:rsidP="006005DE">
      <w:pPr>
        <w:pStyle w:val="af"/>
        <w:spacing w:before="0" w:beforeAutospacing="0" w:after="0" w:afterAutospacing="0"/>
        <w:ind w:firstLine="709"/>
        <w:jc w:val="both"/>
      </w:pPr>
      <w:r w:rsidRPr="006005DE">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DF591E7" w14:textId="77777777" w:rsidR="00F23F15" w:rsidRPr="006005DE" w:rsidRDefault="00F23F15" w:rsidP="006005DE">
      <w:pPr>
        <w:pStyle w:val="af"/>
        <w:spacing w:before="0" w:beforeAutospacing="0" w:after="0" w:afterAutospacing="0"/>
        <w:ind w:firstLine="709"/>
        <w:jc w:val="both"/>
      </w:pPr>
      <w:r w:rsidRPr="006005DE">
        <w:t xml:space="preserve">Особо тщательно необходимо отнестись к </w:t>
      </w:r>
      <w:r w:rsidRPr="006005DE">
        <w:rPr>
          <w:b/>
          <w:i/>
        </w:rPr>
        <w:t>оформлению презентации</w:t>
      </w:r>
      <w:r w:rsidRPr="006005DE">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0EB1B78"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005DE">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6005DE">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6898830"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005DE">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6005DE">
          <w:rPr>
            <w:rFonts w:ascii="Times New Roman" w:hAnsi="Times New Roman"/>
            <w:color w:val="000000"/>
            <w:sz w:val="24"/>
            <w:szCs w:val="24"/>
          </w:rPr>
          <w:t>1 см</w:t>
        </w:r>
      </w:smartTag>
      <w:r w:rsidRPr="006005DE">
        <w:rPr>
          <w:rFonts w:ascii="Times New Roman" w:hAnsi="Times New Roman"/>
          <w:color w:val="000000"/>
          <w:sz w:val="24"/>
          <w:szCs w:val="24"/>
        </w:rPr>
        <w:t xml:space="preserve"> с каждой стороны. </w:t>
      </w:r>
      <w:r w:rsidRPr="006005DE">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53A58C1"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Диаграммы готовятся с использованием мастера диаграмм табличного процессора </w:t>
      </w:r>
      <w:r w:rsidRPr="006005DE">
        <w:rPr>
          <w:rFonts w:ascii="Times New Roman" w:hAnsi="Times New Roman"/>
          <w:sz w:val="24"/>
          <w:szCs w:val="24"/>
          <w:lang w:val="en-US"/>
        </w:rPr>
        <w:t>MSExcel</w:t>
      </w:r>
      <w:r w:rsidRPr="006005DE">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005DE">
        <w:rPr>
          <w:rFonts w:ascii="Times New Roman" w:hAnsi="Times New Roman"/>
          <w:sz w:val="24"/>
          <w:szCs w:val="24"/>
          <w:lang w:val="en-US"/>
        </w:rPr>
        <w:t>MSOffice</w:t>
      </w:r>
      <w:r w:rsidRPr="006005DE">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005DE">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A6BAA3F" w14:textId="77777777" w:rsidR="00F23F15" w:rsidRPr="006005DE" w:rsidRDefault="00F23F15" w:rsidP="006005DE">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Табличная информация вставляется в материалы как таблица текстового процессора </w:t>
      </w:r>
      <w:r w:rsidRPr="006005DE">
        <w:rPr>
          <w:rFonts w:ascii="Times New Roman" w:hAnsi="Times New Roman"/>
          <w:sz w:val="24"/>
          <w:szCs w:val="24"/>
          <w:lang w:val="en-US"/>
        </w:rPr>
        <w:t>MSWord</w:t>
      </w:r>
      <w:r w:rsidRPr="006005DE">
        <w:rPr>
          <w:rFonts w:ascii="Times New Roman" w:hAnsi="Times New Roman"/>
          <w:sz w:val="24"/>
          <w:szCs w:val="24"/>
        </w:rPr>
        <w:t xml:space="preserve"> или табличного процессора </w:t>
      </w:r>
      <w:r w:rsidRPr="006005DE">
        <w:rPr>
          <w:rFonts w:ascii="Times New Roman" w:hAnsi="Times New Roman"/>
          <w:sz w:val="24"/>
          <w:szCs w:val="24"/>
          <w:lang w:val="en-US"/>
        </w:rPr>
        <w:t>MSExcel</w:t>
      </w:r>
      <w:r w:rsidRPr="006005DE">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005DE">
          <w:rPr>
            <w:rFonts w:ascii="Times New Roman" w:hAnsi="Times New Roman"/>
            <w:sz w:val="24"/>
            <w:szCs w:val="24"/>
          </w:rPr>
          <w:t xml:space="preserve">18 </w:t>
        </w:r>
        <w:r w:rsidRPr="006005DE">
          <w:rPr>
            <w:rFonts w:ascii="Times New Roman" w:hAnsi="Times New Roman"/>
            <w:sz w:val="24"/>
            <w:szCs w:val="24"/>
            <w:lang w:val="en-US"/>
          </w:rPr>
          <w:t>pt</w:t>
        </w:r>
      </w:smartTag>
      <w:r w:rsidRPr="006005DE">
        <w:rPr>
          <w:rFonts w:ascii="Times New Roman" w:hAnsi="Times New Roman"/>
          <w:sz w:val="24"/>
          <w:szCs w:val="24"/>
        </w:rPr>
        <w:t>. Таблицы и диаграммы размещаются на светлом или белом фоне.</w:t>
      </w:r>
    </w:p>
    <w:p w14:paraId="7F6F0D52" w14:textId="77777777" w:rsidR="00F23F15" w:rsidRPr="006005DE" w:rsidRDefault="00F23F15" w:rsidP="006005DE">
      <w:pPr>
        <w:pStyle w:val="af"/>
        <w:spacing w:before="0" w:beforeAutospacing="0" w:after="0" w:afterAutospacing="0"/>
        <w:ind w:firstLine="709"/>
        <w:jc w:val="both"/>
        <w:rPr>
          <w:color w:val="000000"/>
        </w:rPr>
      </w:pPr>
      <w:r w:rsidRPr="006005DE">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25F0C35" w14:textId="77777777" w:rsidR="00F23F15" w:rsidRPr="006005DE" w:rsidRDefault="00F23F15" w:rsidP="006005DE">
      <w:pPr>
        <w:pStyle w:val="af"/>
        <w:spacing w:before="0" w:beforeAutospacing="0" w:after="0" w:afterAutospacing="0"/>
        <w:ind w:firstLine="709"/>
        <w:jc w:val="both"/>
        <w:rPr>
          <w:color w:val="000000"/>
        </w:rPr>
      </w:pPr>
      <w:r w:rsidRPr="006005DE">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3642C2F" w14:textId="77777777" w:rsidR="00F23F15" w:rsidRPr="006005DE" w:rsidRDefault="00F23F15" w:rsidP="006005DE">
      <w:pPr>
        <w:pStyle w:val="af"/>
        <w:spacing w:before="0" w:beforeAutospacing="0" w:after="0" w:afterAutospacing="0"/>
        <w:ind w:firstLine="709"/>
        <w:jc w:val="both"/>
        <w:rPr>
          <w:color w:val="000000"/>
        </w:rPr>
      </w:pPr>
      <w:r w:rsidRPr="006005DE">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65000C98" w14:textId="77777777" w:rsidR="00F23F15" w:rsidRPr="006005DE" w:rsidRDefault="00F23F15" w:rsidP="006005DE">
      <w:pPr>
        <w:pStyle w:val="af"/>
        <w:spacing w:before="0" w:beforeAutospacing="0" w:after="0" w:afterAutospacing="0"/>
        <w:ind w:firstLine="709"/>
        <w:jc w:val="both"/>
        <w:rPr>
          <w:snapToGrid w:val="0"/>
        </w:rPr>
      </w:pPr>
      <w:r w:rsidRPr="006005DE">
        <w:rPr>
          <w:snapToGrid w:val="0"/>
        </w:rPr>
        <w:t>После подготовки презентации полезно проконтролировать себя вопросами:</w:t>
      </w:r>
    </w:p>
    <w:p w14:paraId="4DF0176F" w14:textId="77777777" w:rsidR="00F23F15" w:rsidRPr="006005DE" w:rsidRDefault="00F23F15" w:rsidP="006005DE">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14:paraId="0EBFCC9A" w14:textId="77777777" w:rsidR="00F23F15" w:rsidRPr="006005DE" w:rsidRDefault="00F23F15" w:rsidP="006005DE">
      <w:pPr>
        <w:numPr>
          <w:ilvl w:val="0"/>
          <w:numId w:val="10"/>
        </w:numPr>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к каким особенностям объекта презентации удалось привлечь внимание аудитории?</w:t>
      </w:r>
    </w:p>
    <w:p w14:paraId="6F18EA29" w14:textId="77777777" w:rsidR="00F23F15" w:rsidRPr="006005DE" w:rsidRDefault="00F23F15" w:rsidP="006005DE">
      <w:pPr>
        <w:numPr>
          <w:ilvl w:val="0"/>
          <w:numId w:val="10"/>
        </w:numPr>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не отвлекает ли созданная презентация от устного выступления? </w:t>
      </w:r>
    </w:p>
    <w:p w14:paraId="29DC2C45" w14:textId="77777777" w:rsidR="00F23F15" w:rsidRDefault="00F23F15" w:rsidP="006005DE">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После подготовки презентации необходима репетиция выступления.</w:t>
      </w:r>
    </w:p>
    <w:p w14:paraId="7E9B12D4" w14:textId="77777777" w:rsidR="00182717" w:rsidRDefault="00182717" w:rsidP="006005DE">
      <w:pPr>
        <w:snapToGrid w:val="0"/>
        <w:spacing w:after="0" w:line="240" w:lineRule="auto"/>
        <w:ind w:firstLine="709"/>
        <w:jc w:val="both"/>
        <w:rPr>
          <w:rFonts w:ascii="Times New Roman" w:hAnsi="Times New Roman"/>
          <w:sz w:val="24"/>
          <w:szCs w:val="24"/>
        </w:rPr>
      </w:pPr>
    </w:p>
    <w:p w14:paraId="1E2E3EF6" w14:textId="77777777" w:rsidR="00F23F15" w:rsidRDefault="00216136" w:rsidP="00216136">
      <w:pPr>
        <w:pStyle w:val="ad"/>
        <w:jc w:val="center"/>
        <w:rPr>
          <w:rFonts w:ascii="Times New Roman" w:hAnsi="Times New Roman"/>
          <w:b/>
          <w:sz w:val="24"/>
          <w:szCs w:val="24"/>
        </w:rPr>
      </w:pPr>
      <w:r w:rsidRPr="00216136">
        <w:rPr>
          <w:rFonts w:ascii="Times New Roman" w:hAnsi="Times New Roman"/>
          <w:b/>
          <w:sz w:val="24"/>
          <w:szCs w:val="24"/>
        </w:rPr>
        <w:t>Методические рекомендации по составлению кроссвордов</w:t>
      </w:r>
    </w:p>
    <w:p w14:paraId="6F32253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u w:val="single"/>
        </w:rPr>
        <w:t>Кроссворд </w:t>
      </w:r>
      <w:r w:rsidRPr="001448CD">
        <w:rPr>
          <w:rFonts w:ascii="Times New Roman" w:hAnsi="Times New Roman"/>
          <w:sz w:val="24"/>
          <w:szCs w:val="24"/>
        </w:rPr>
        <w:t>(англ. Crossword  - пересечение слов (крестословица)) - самая распространённая в мире игра со словами. Существует множество периодических изданий, специализирующихся на кроссвордах, их также часто печатают в неспециализированных печатных СМИ.</w:t>
      </w:r>
    </w:p>
    <w:p w14:paraId="71CB154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Кроссворд – игра-задача, в которой фигура из рядов пустых клеток заполняется перекрещивающимися словами со значениями, заданными по условиям игры</w:t>
      </w:r>
      <w:r w:rsidR="00EA099D">
        <w:rPr>
          <w:rFonts w:ascii="Times New Roman" w:hAnsi="Times New Roman"/>
          <w:sz w:val="24"/>
          <w:szCs w:val="24"/>
        </w:rPr>
        <w:t>.</w:t>
      </w:r>
    </w:p>
    <w:p w14:paraId="16FD5FA1" w14:textId="77777777" w:rsidR="00216136" w:rsidRPr="001448CD" w:rsidRDefault="00216136" w:rsidP="00216136">
      <w:pPr>
        <w:spacing w:after="0" w:line="240" w:lineRule="auto"/>
        <w:jc w:val="both"/>
        <w:rPr>
          <w:rFonts w:ascii="Times New Roman" w:hAnsi="Times New Roman"/>
          <w:sz w:val="24"/>
          <w:szCs w:val="24"/>
        </w:rPr>
      </w:pPr>
      <w:r w:rsidRPr="001448CD">
        <w:rPr>
          <w:rFonts w:ascii="Times New Roman" w:hAnsi="Times New Roman"/>
          <w:sz w:val="24"/>
          <w:szCs w:val="24"/>
        </w:rPr>
        <w:t>Кроссворд - способ поиска самостоятельного ответа на многие вопросы, это, в некотором род</w:t>
      </w:r>
      <w:r>
        <w:rPr>
          <w:rFonts w:ascii="Times New Roman" w:hAnsi="Times New Roman"/>
          <w:sz w:val="24"/>
          <w:szCs w:val="24"/>
        </w:rPr>
        <w:t xml:space="preserve">е, познание мира через догадки. </w:t>
      </w:r>
      <w:r w:rsidRPr="001448CD">
        <w:rPr>
          <w:rFonts w:ascii="Times New Roman" w:hAnsi="Times New Roman"/>
          <w:sz w:val="24"/>
          <w:szCs w:val="24"/>
        </w:rPr>
        <w:t>А еще – удовольствие! Если человек справляется с кроссвордом, а чаще всего интуитивно или осознанно им выбирается тот, что ему по силам, он получает такой же заряд оптимизма, который дарят не менее пяти минут смеха.</w:t>
      </w:r>
    </w:p>
    <w:p w14:paraId="114A549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xml:space="preserve">Используют кроссворды и в учебной деятельности.  Кроссворд – это своеобразная самопроверка, занимательный тест. Обучающая роль кроссвордов заключается в том, что позволяет в игровой ситуации интенсифицировать процесс усвоения новых знаний, а положительные эмоции, возникающие у </w:t>
      </w:r>
      <w:r>
        <w:rPr>
          <w:rFonts w:ascii="Times New Roman" w:hAnsi="Times New Roman"/>
          <w:sz w:val="24"/>
          <w:szCs w:val="24"/>
        </w:rPr>
        <w:t>обучающихся</w:t>
      </w:r>
      <w:r w:rsidRPr="001448CD">
        <w:rPr>
          <w:rFonts w:ascii="Times New Roman" w:hAnsi="Times New Roman"/>
          <w:sz w:val="24"/>
          <w:szCs w:val="24"/>
        </w:rPr>
        <w:t xml:space="preserve"> в процессе разгадывания кроссвордов, способствуют предупреждению перегрузки. Здесь же решение вопросов индивидуального и дифференцированного подхода к учащимся. Развивающая и организующая роль кроссвордов состоит в том, что при их решении </w:t>
      </w:r>
      <w:r>
        <w:rPr>
          <w:rFonts w:ascii="Times New Roman" w:hAnsi="Times New Roman"/>
          <w:sz w:val="24"/>
          <w:szCs w:val="24"/>
        </w:rPr>
        <w:t>обу</w:t>
      </w:r>
      <w:r w:rsidRPr="001448CD">
        <w:rPr>
          <w:rFonts w:ascii="Times New Roman" w:hAnsi="Times New Roman"/>
          <w:sz w:val="24"/>
          <w:szCs w:val="24"/>
        </w:rPr>
        <w:t>ча</w:t>
      </w:r>
      <w:r>
        <w:rPr>
          <w:rFonts w:ascii="Times New Roman" w:hAnsi="Times New Roman"/>
          <w:sz w:val="24"/>
          <w:szCs w:val="24"/>
        </w:rPr>
        <w:t>ю</w:t>
      </w:r>
      <w:r w:rsidRPr="001448CD">
        <w:rPr>
          <w:rFonts w:ascii="Times New Roman" w:hAnsi="Times New Roman"/>
          <w:sz w:val="24"/>
          <w:szCs w:val="24"/>
        </w:rPr>
        <w:t>щимся приходится без всякого принуждения работать с учебными пособиями и другой литературой.</w:t>
      </w:r>
    </w:p>
    <w:p w14:paraId="6B9B178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Классификация кроссвордов</w:t>
      </w:r>
    </w:p>
    <w:p w14:paraId="37E2F34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форме:</w:t>
      </w:r>
    </w:p>
    <w:p w14:paraId="189CE00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кроссворд - прямоугольник, квадрат; - кроссворд-ромб; - кроссворд-треугольник;</w:t>
      </w:r>
    </w:p>
    <w:p w14:paraId="554AA36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круглый (циклический) кроссворд; -  сотовый кроссворд; фигурный кроссворд;</w:t>
      </w:r>
    </w:p>
    <w:p w14:paraId="2B6BE88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диагональный кроссворд и т.д.</w:t>
      </w:r>
    </w:p>
    <w:p w14:paraId="65C581A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расположению:</w:t>
      </w:r>
    </w:p>
    <w:p w14:paraId="650AC27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симметричные; -  асимметричными; - с вольным расположением слов и др.</w:t>
      </w:r>
    </w:p>
    <w:p w14:paraId="68D4672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содержанию:</w:t>
      </w:r>
    </w:p>
    <w:p w14:paraId="3785A43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тематические; -  юмористические; -  учебные; - числовые.</w:t>
      </w:r>
    </w:p>
    <w:p w14:paraId="1CF9F7E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названию страны:</w:t>
      </w:r>
    </w:p>
    <w:p w14:paraId="3CA705B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скандинавские; -  венгерские; - английские; - немецкие; - американские; - эстонские;  - итальянские.</w:t>
      </w:r>
    </w:p>
    <w:p w14:paraId="6E9255C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Виды кроссвордов</w:t>
      </w:r>
    </w:p>
    <w:p w14:paraId="7EF1A48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24F0B31F" wp14:editId="411466DB">
            <wp:extent cx="1304290" cy="1002030"/>
            <wp:effectExtent l="0" t="0" r="0" b="7620"/>
            <wp:docPr id="20" name="Рисунок 20" descr="http://www.mif106.narod.ru/images/b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f106.narod.ru/images/ben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4290" cy="1002030"/>
                    </a:xfrm>
                    <a:prstGeom prst="rect">
                      <a:avLst/>
                    </a:prstGeom>
                    <a:noFill/>
                    <a:ln>
                      <a:noFill/>
                    </a:ln>
                  </pic:spPr>
                </pic:pic>
              </a:graphicData>
            </a:graphic>
          </wp:inline>
        </w:drawing>
      </w:r>
    </w:p>
    <w:tbl>
      <w:tblPr>
        <w:tblW w:w="5171" w:type="dxa"/>
        <w:tblCellSpacing w:w="0" w:type="dxa"/>
        <w:tblCellMar>
          <w:left w:w="0" w:type="dxa"/>
          <w:right w:w="0" w:type="dxa"/>
        </w:tblCellMar>
        <w:tblLook w:val="04A0" w:firstRow="1" w:lastRow="0" w:firstColumn="1" w:lastColumn="0" w:noHBand="0" w:noVBand="1"/>
      </w:tblPr>
      <w:tblGrid>
        <w:gridCol w:w="5171"/>
      </w:tblGrid>
      <w:tr w:rsidR="00216136" w:rsidRPr="001448CD" w14:paraId="65789649" w14:textId="77777777" w:rsidTr="00216136">
        <w:trPr>
          <w:trHeight w:val="597"/>
          <w:tblCellSpacing w:w="0" w:type="dxa"/>
        </w:trPr>
        <w:tc>
          <w:tcPr>
            <w:tcW w:w="0" w:type="auto"/>
            <w:vAlign w:val="center"/>
            <w:hideMark/>
          </w:tcPr>
          <w:p w14:paraId="1740FAC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Рис 1. Классический кроссворд</w:t>
            </w:r>
          </w:p>
          <w:p w14:paraId="32E0646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bl>
    <w:p w14:paraId="5E2A6AAD" w14:textId="77777777" w:rsidR="00216136" w:rsidRPr="001448CD" w:rsidRDefault="00216136" w:rsidP="00216136">
      <w:pPr>
        <w:spacing w:after="0" w:line="240" w:lineRule="auto"/>
        <w:jc w:val="both"/>
        <w:rPr>
          <w:rFonts w:ascii="Times New Roman" w:hAnsi="Times New Roman"/>
          <w:sz w:val="24"/>
          <w:szCs w:val="24"/>
        </w:rPr>
      </w:pPr>
      <w:r w:rsidRPr="001448CD">
        <w:rPr>
          <w:rFonts w:ascii="Times New Roman" w:hAnsi="Times New Roman"/>
          <w:sz w:val="24"/>
          <w:szCs w:val="24"/>
        </w:rPr>
        <w:t>Рисунок данного кроссворда имеет, как правило, двух- или четырехстороннюю симметрию. Желательно, минимум, два пересечения, а в идеале, одиночные черные блоки, соприкасающиеся по диагонали. Бывают открытые кроссворды, т.е. черные блоки имеются и снаружи или закрытые - снаружи кроссворда только буквы.</w:t>
      </w:r>
    </w:p>
    <w:p w14:paraId="1C4B47D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0F10BB0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46BABB0C" wp14:editId="04A68CE3">
            <wp:extent cx="2767330" cy="3729355"/>
            <wp:effectExtent l="0" t="0" r="0" b="4445"/>
            <wp:docPr id="18" name="Рисунок 18" descr="http://www.mif106.narod.ru/images/b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if106.narod.ru/images/ben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7330" cy="3729355"/>
                    </a:xfrm>
                    <a:prstGeom prst="rect">
                      <a:avLst/>
                    </a:prstGeom>
                    <a:noFill/>
                    <a:ln>
                      <a:noFill/>
                    </a:ln>
                  </pic:spPr>
                </pic:pic>
              </a:graphicData>
            </a:graphic>
          </wp:inline>
        </w:drawing>
      </w:r>
    </w:p>
    <w:tbl>
      <w:tblPr>
        <w:tblW w:w="4173" w:type="dxa"/>
        <w:tblCellSpacing w:w="0" w:type="dxa"/>
        <w:tblCellMar>
          <w:left w:w="0" w:type="dxa"/>
          <w:right w:w="0" w:type="dxa"/>
        </w:tblCellMar>
        <w:tblLook w:val="04A0" w:firstRow="1" w:lastRow="0" w:firstColumn="1" w:lastColumn="0" w:noHBand="0" w:noVBand="1"/>
      </w:tblPr>
      <w:tblGrid>
        <w:gridCol w:w="4173"/>
      </w:tblGrid>
      <w:tr w:rsidR="00216136" w:rsidRPr="001448CD" w14:paraId="29203554" w14:textId="77777777" w:rsidTr="00216136">
        <w:trPr>
          <w:trHeight w:val="801"/>
          <w:tblCellSpacing w:w="0" w:type="dxa"/>
        </w:trPr>
        <w:tc>
          <w:tcPr>
            <w:tcW w:w="0" w:type="auto"/>
            <w:vAlign w:val="center"/>
            <w:hideMark/>
          </w:tcPr>
          <w:p w14:paraId="0FE4024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Рис 3. Кейворд</w:t>
            </w:r>
          </w:p>
          <w:p w14:paraId="3937B4C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bl>
    <w:p w14:paraId="53AA9FF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Кейворд</w:t>
      </w:r>
    </w:p>
    <w:p w14:paraId="53C7DFB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Разновидность кроссворда, в клетках которого указаны числа заменяющие буквы. Для одинаковых букв одинаковые числа. Возможно, для упрощения разгадывания кроссворда, в нём уже указывается какое либо слово</w:t>
      </w:r>
    </w:p>
    <w:p w14:paraId="35DF05B1" w14:textId="77777777" w:rsidR="00216136" w:rsidRPr="001448CD" w:rsidRDefault="00216136" w:rsidP="00216136">
      <w:pPr>
        <w:spacing w:after="0" w:line="240" w:lineRule="auto"/>
        <w:ind w:firstLine="709"/>
        <w:jc w:val="both"/>
        <w:rPr>
          <w:rFonts w:ascii="Times New Roman" w:hAnsi="Times New Roman"/>
          <w:sz w:val="24"/>
          <w:szCs w:val="24"/>
        </w:rPr>
      </w:pPr>
    </w:p>
    <w:tbl>
      <w:tblPr>
        <w:tblpPr w:leftFromText="180" w:rightFromText="180" w:vertAnchor="text" w:horzAnchor="page" w:tblpX="4934" w:tblpY="784"/>
        <w:tblW w:w="5093" w:type="dxa"/>
        <w:tblCellSpacing w:w="0" w:type="dxa"/>
        <w:tblCellMar>
          <w:left w:w="0" w:type="dxa"/>
          <w:right w:w="0" w:type="dxa"/>
        </w:tblCellMar>
        <w:tblLook w:val="04A0" w:firstRow="1" w:lastRow="0" w:firstColumn="1" w:lastColumn="0" w:noHBand="0" w:noVBand="1"/>
      </w:tblPr>
      <w:tblGrid>
        <w:gridCol w:w="5093"/>
      </w:tblGrid>
      <w:tr w:rsidR="00216136" w:rsidRPr="001448CD" w14:paraId="36CE57F5" w14:textId="77777777" w:rsidTr="00216136">
        <w:trPr>
          <w:trHeight w:val="559"/>
          <w:tblCellSpacing w:w="0" w:type="dxa"/>
        </w:trPr>
        <w:tc>
          <w:tcPr>
            <w:tcW w:w="0" w:type="auto"/>
            <w:vAlign w:val="center"/>
            <w:hideMark/>
          </w:tcPr>
          <w:p w14:paraId="47EA1B5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Рис 5. Сканворд</w:t>
            </w:r>
          </w:p>
          <w:p w14:paraId="7B278961" w14:textId="77777777" w:rsidR="00216136" w:rsidRPr="001448CD" w:rsidRDefault="00216136" w:rsidP="00216136">
            <w:pPr>
              <w:spacing w:after="0" w:line="240" w:lineRule="auto"/>
              <w:jc w:val="both"/>
              <w:rPr>
                <w:rFonts w:ascii="Times New Roman" w:hAnsi="Times New Roman"/>
                <w:sz w:val="24"/>
                <w:szCs w:val="24"/>
              </w:rPr>
            </w:pPr>
          </w:p>
        </w:tc>
      </w:tr>
    </w:tbl>
    <w:p w14:paraId="2511267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0477858F" wp14:editId="784B6F0D">
            <wp:extent cx="1144988" cy="1305716"/>
            <wp:effectExtent l="0" t="0" r="0" b="8890"/>
            <wp:docPr id="16" name="Рисунок 16" descr="http://www.mif106.narod.ru/images/be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if106.narod.ru/images/ben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5110" cy="1305855"/>
                    </a:xfrm>
                    <a:prstGeom prst="rect">
                      <a:avLst/>
                    </a:prstGeom>
                    <a:noFill/>
                    <a:ln>
                      <a:noFill/>
                    </a:ln>
                  </pic:spPr>
                </pic:pic>
              </a:graphicData>
            </a:graphic>
          </wp:inline>
        </w:drawing>
      </w:r>
    </w:p>
    <w:p w14:paraId="1DFCD87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0808A958" w14:textId="77777777" w:rsidR="00216136" w:rsidRDefault="00216136" w:rsidP="00216136">
      <w:pPr>
        <w:spacing w:after="0" w:line="240" w:lineRule="auto"/>
        <w:jc w:val="both"/>
        <w:rPr>
          <w:rFonts w:ascii="Times New Roman" w:hAnsi="Times New Roman"/>
          <w:sz w:val="24"/>
          <w:szCs w:val="24"/>
        </w:rPr>
      </w:pPr>
      <w:r>
        <w:rPr>
          <w:rFonts w:ascii="Times New Roman" w:hAnsi="Times New Roman"/>
          <w:sz w:val="24"/>
          <w:szCs w:val="24"/>
        </w:rPr>
        <w:t>Сканворд</w:t>
      </w:r>
    </w:p>
    <w:p w14:paraId="4F554838" w14:textId="77777777" w:rsidR="00216136" w:rsidRPr="001448CD" w:rsidRDefault="00216136" w:rsidP="00216136">
      <w:pPr>
        <w:spacing w:after="0" w:line="240" w:lineRule="auto"/>
        <w:jc w:val="both"/>
        <w:rPr>
          <w:rFonts w:ascii="Times New Roman" w:hAnsi="Times New Roman"/>
          <w:sz w:val="24"/>
          <w:szCs w:val="24"/>
        </w:rPr>
      </w:pPr>
      <w:r w:rsidRPr="001448CD">
        <w:rPr>
          <w:rFonts w:ascii="Times New Roman" w:hAnsi="Times New Roman"/>
          <w:sz w:val="24"/>
          <w:szCs w:val="24"/>
        </w:rPr>
        <w:t>Вопросы к словам записываются внутри сетки, в клетках не занятых буквами. Соответствие вопросов словам указывается стрелками. Если стрелки только горизонтальные и вертикальные - тип сканворда готика. Если есть стрелки и по диагонали, то италика</w:t>
      </w:r>
    </w:p>
    <w:p w14:paraId="15C06F7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00F03718" wp14:editId="1A7E4074">
            <wp:extent cx="4325620" cy="2520315"/>
            <wp:effectExtent l="0" t="0" r="0" b="0"/>
            <wp:docPr id="15" name="Рисунок 15" descr="http://www.mif106.narod.ru/images/be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if106.narod.ru/images/ben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5620" cy="2520315"/>
                    </a:xfrm>
                    <a:prstGeom prst="rect">
                      <a:avLst/>
                    </a:prstGeom>
                    <a:noFill/>
                    <a:ln>
                      <a:noFill/>
                    </a:ln>
                  </pic:spPr>
                </pic:pic>
              </a:graphicData>
            </a:graphic>
          </wp:inline>
        </w:drawing>
      </w:r>
    </w:p>
    <w:tbl>
      <w:tblPr>
        <w:tblW w:w="4324" w:type="dxa"/>
        <w:tblCellSpacing w:w="0" w:type="dxa"/>
        <w:tblCellMar>
          <w:left w:w="0" w:type="dxa"/>
          <w:right w:w="0" w:type="dxa"/>
        </w:tblCellMar>
        <w:tblLook w:val="04A0" w:firstRow="1" w:lastRow="0" w:firstColumn="1" w:lastColumn="0" w:noHBand="0" w:noVBand="1"/>
      </w:tblPr>
      <w:tblGrid>
        <w:gridCol w:w="4324"/>
      </w:tblGrid>
      <w:tr w:rsidR="00216136" w:rsidRPr="001448CD" w14:paraId="0781C539" w14:textId="77777777" w:rsidTr="00216136">
        <w:trPr>
          <w:trHeight w:val="789"/>
          <w:tblCellSpacing w:w="0" w:type="dxa"/>
        </w:trPr>
        <w:tc>
          <w:tcPr>
            <w:tcW w:w="0" w:type="auto"/>
            <w:vAlign w:val="center"/>
            <w:hideMark/>
          </w:tcPr>
          <w:p w14:paraId="12815AB6" w14:textId="77777777" w:rsidR="00216136" w:rsidRPr="001448CD" w:rsidRDefault="00216136" w:rsidP="00216136">
            <w:pPr>
              <w:spacing w:after="0" w:line="240" w:lineRule="auto"/>
              <w:ind w:firstLine="709"/>
              <w:jc w:val="both"/>
              <w:rPr>
                <w:rFonts w:ascii="Times New Roman" w:hAnsi="Times New Roman"/>
                <w:sz w:val="24"/>
                <w:szCs w:val="24"/>
              </w:rPr>
            </w:pPr>
            <w:r>
              <w:rPr>
                <w:rFonts w:ascii="Times New Roman" w:hAnsi="Times New Roman"/>
                <w:sz w:val="24"/>
                <w:szCs w:val="24"/>
              </w:rPr>
              <w:t>Рис 6. Филлворд</w:t>
            </w:r>
          </w:p>
        </w:tc>
      </w:tr>
    </w:tbl>
    <w:p w14:paraId="1877CBA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Филлворд</w:t>
      </w:r>
    </w:p>
    <w:p w14:paraId="46CCF5D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Данный тип кроссворда представляет из себя поле заполненное буквами. Во всём этом скоплении букв необходимо отыскать слова, которые приведены рядом в виде списка. Филлворды бывают двух типов: венгерские и немецкие. Венгерские предполагают направление слова в любом направлении, в том числе по ломаной линии. В данном типе филлворда одна буква может быть использована один раз.</w:t>
      </w:r>
    </w:p>
    <w:p w14:paraId="3FFF7AE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471B45F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Общие требования при составлении кроссвордов</w:t>
      </w:r>
    </w:p>
    <w:p w14:paraId="7C58D2B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При составлении кроссвордов необходимо придерживаться принципов наглядности и доступности.</w:t>
      </w:r>
    </w:p>
    <w:p w14:paraId="7698FEE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1.Не допускается наличие "плашек" (незаполненных клеток) в сетке кроссворда.</w:t>
      </w:r>
    </w:p>
    <w:p w14:paraId="66782CA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2.Не допускаются случайные буквосочетания и пересечения.</w:t>
      </w:r>
    </w:p>
    <w:p w14:paraId="2B55CDD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3.Загаданные слова должны быть именами существительными в именительном падеже единственного числа.</w:t>
      </w:r>
    </w:p>
    <w:p w14:paraId="15C5D24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4.Двухбуквенные слова должны иметь два пересечения.</w:t>
      </w:r>
    </w:p>
    <w:p w14:paraId="611F965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5.Трехбуквенные слова должны иметь не менее двух пересечений.</w:t>
      </w:r>
    </w:p>
    <w:p w14:paraId="13D8B26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6.Не допускаются аббревиатуры (ЗиЛ и т.д.), сокращения (детдом и др.).</w:t>
      </w:r>
    </w:p>
    <w:p w14:paraId="7B40BE8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7.Не рекомендуется большое количество двухбуквенных слов.</w:t>
      </w:r>
    </w:p>
    <w:p w14:paraId="7DD957B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8. Все тексты должны быть написаны разборчиво, желательно отпечатаны.</w:t>
      </w:r>
    </w:p>
    <w:p w14:paraId="160612D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9. На каждом листе должна быть фамилия автора, а также название данного кроссворда.</w:t>
      </w:r>
    </w:p>
    <w:p w14:paraId="020CBCF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Требования к оформлению:</w:t>
      </w:r>
    </w:p>
    <w:p w14:paraId="3DB9E57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1.Рисунок кроссворда должен быть четким.</w:t>
      </w:r>
    </w:p>
    <w:p w14:paraId="1FA4AD4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2.Сетки всех кроссвордов должны быть выполнены в двух экземплярах:</w:t>
      </w:r>
    </w:p>
    <w:p w14:paraId="0B9812E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1-й экз. - с заполненными словами;</w:t>
      </w:r>
    </w:p>
    <w:p w14:paraId="6419CB6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2-й экз. - только с цифрами позиций.</w:t>
      </w:r>
    </w:p>
    <w:p w14:paraId="4C9E3EE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Ответы на кроссворд. Они публикуются отдельно. Ответы предназначены для проверки правильности решения кроссворда и дают возможность ознакомиться с правильными ответами на нерешенные позиции условий, что способствует решению одной из основных задач разгадывания кроссвордов — повышению эрудиции и увеличению словарного запаса.</w:t>
      </w:r>
    </w:p>
    <w:p w14:paraId="6DE0457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Оформление ответов на кроссворды:</w:t>
      </w:r>
    </w:p>
    <w:p w14:paraId="4FD5B16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Для типовых кроссвордов и чайнвордов: на отдельном листе;</w:t>
      </w:r>
    </w:p>
    <w:p w14:paraId="5402DDA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Для скандинавских кроссвордов: только заполненная сетка;</w:t>
      </w:r>
    </w:p>
    <w:p w14:paraId="0CFD725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Для венгерских кроссвордов: сетка с аккуратно зачеркнутыми искомыми словами.</w:t>
      </w:r>
    </w:p>
    <w:p w14:paraId="72170E1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Составление условий (толкований) кроссворда.</w:t>
      </w:r>
    </w:p>
    <w:p w14:paraId="7984C74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Во-первых, они должны быть строго лаконичными. Не следует делать их пространными, излишне исчерпывающими, многословными, несущими избыточную информацию.</w:t>
      </w:r>
    </w:p>
    <w:p w14:paraId="75DD9B5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Во-вторых, старайтесь подать слово с наименее известной стороны.</w:t>
      </w:r>
    </w:p>
    <w:p w14:paraId="519E8EB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В - третьих, просмотрите словари: возможно, в одном из них и окажется наилучшее определение. В определениях не должно быть однокоренных слов.</w:t>
      </w:r>
    </w:p>
    <w:p w14:paraId="4AD5B80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0402C60F" w14:textId="77777777" w:rsidR="00216136" w:rsidRPr="001448CD" w:rsidRDefault="00216136" w:rsidP="00216136">
      <w:pPr>
        <w:spacing w:after="0" w:line="240" w:lineRule="auto"/>
        <w:ind w:firstLine="709"/>
        <w:jc w:val="both"/>
        <w:rPr>
          <w:rFonts w:ascii="Times New Roman" w:hAnsi="Times New Roman"/>
          <w:sz w:val="24"/>
          <w:szCs w:val="24"/>
        </w:rPr>
      </w:pPr>
      <w:r>
        <w:rPr>
          <w:rFonts w:ascii="Times New Roman" w:hAnsi="Times New Roman"/>
          <w:sz w:val="24"/>
          <w:szCs w:val="24"/>
        </w:rPr>
        <w:t xml:space="preserve">2. Создание кроссвордов </w:t>
      </w:r>
      <w:r w:rsidRPr="001448CD">
        <w:rPr>
          <w:rFonts w:ascii="Times New Roman" w:hAnsi="Times New Roman"/>
          <w:sz w:val="24"/>
          <w:szCs w:val="24"/>
        </w:rPr>
        <w:t>с</w:t>
      </w:r>
      <w:r>
        <w:rPr>
          <w:rFonts w:ascii="Times New Roman" w:hAnsi="Times New Roman"/>
          <w:sz w:val="24"/>
          <w:szCs w:val="24"/>
        </w:rPr>
        <w:t xml:space="preserve"> </w:t>
      </w:r>
      <w:r w:rsidRPr="001448CD">
        <w:rPr>
          <w:rFonts w:ascii="Times New Roman" w:hAnsi="Times New Roman"/>
          <w:sz w:val="24"/>
          <w:szCs w:val="24"/>
        </w:rPr>
        <w:t>применением</w:t>
      </w:r>
      <w:r>
        <w:rPr>
          <w:rFonts w:ascii="Times New Roman" w:hAnsi="Times New Roman"/>
          <w:sz w:val="24"/>
          <w:szCs w:val="24"/>
        </w:rPr>
        <w:t xml:space="preserve"> </w:t>
      </w:r>
      <w:r w:rsidRPr="001448CD">
        <w:rPr>
          <w:rFonts w:ascii="Times New Roman" w:hAnsi="Times New Roman"/>
          <w:sz w:val="24"/>
          <w:szCs w:val="24"/>
        </w:rPr>
        <w:t>Microsoft</w:t>
      </w:r>
      <w:r>
        <w:rPr>
          <w:rFonts w:ascii="Times New Roman" w:hAnsi="Times New Roman"/>
          <w:sz w:val="24"/>
          <w:szCs w:val="24"/>
        </w:rPr>
        <w:t xml:space="preserve"> </w:t>
      </w:r>
      <w:r w:rsidRPr="001448CD">
        <w:rPr>
          <w:rFonts w:ascii="Times New Roman" w:hAnsi="Times New Roman"/>
          <w:sz w:val="24"/>
          <w:szCs w:val="24"/>
        </w:rPr>
        <w:t>Word,</w:t>
      </w:r>
      <w:r>
        <w:rPr>
          <w:rFonts w:ascii="Times New Roman" w:hAnsi="Times New Roman"/>
          <w:sz w:val="24"/>
          <w:szCs w:val="24"/>
        </w:rPr>
        <w:t xml:space="preserve"> </w:t>
      </w:r>
      <w:r w:rsidRPr="001448CD">
        <w:rPr>
          <w:rFonts w:ascii="Times New Roman" w:hAnsi="Times New Roman"/>
          <w:sz w:val="24"/>
          <w:szCs w:val="24"/>
        </w:rPr>
        <w:t>Microsoft</w:t>
      </w:r>
      <w:r>
        <w:rPr>
          <w:rFonts w:ascii="Times New Roman" w:hAnsi="Times New Roman"/>
          <w:sz w:val="24"/>
          <w:szCs w:val="24"/>
        </w:rPr>
        <w:t xml:space="preserve"> </w:t>
      </w:r>
      <w:r w:rsidRPr="001448CD">
        <w:rPr>
          <w:rFonts w:ascii="Times New Roman" w:hAnsi="Times New Roman"/>
          <w:sz w:val="24"/>
          <w:szCs w:val="24"/>
        </w:rPr>
        <w:t>Excel,</w:t>
      </w:r>
      <w:r>
        <w:rPr>
          <w:rFonts w:ascii="Times New Roman" w:hAnsi="Times New Roman"/>
          <w:sz w:val="24"/>
          <w:szCs w:val="24"/>
        </w:rPr>
        <w:t xml:space="preserve"> </w:t>
      </w:r>
      <w:r w:rsidRPr="001448CD">
        <w:rPr>
          <w:rFonts w:ascii="Times New Roman" w:hAnsi="Times New Roman"/>
          <w:sz w:val="24"/>
          <w:szCs w:val="24"/>
        </w:rPr>
        <w:t>Microsoft</w:t>
      </w:r>
      <w:r>
        <w:rPr>
          <w:rFonts w:ascii="Times New Roman" w:hAnsi="Times New Roman"/>
          <w:sz w:val="24"/>
          <w:szCs w:val="24"/>
        </w:rPr>
        <w:t xml:space="preserve"> </w:t>
      </w:r>
      <w:r w:rsidRPr="001448CD">
        <w:rPr>
          <w:rFonts w:ascii="Times New Roman" w:hAnsi="Times New Roman"/>
          <w:sz w:val="24"/>
          <w:szCs w:val="24"/>
        </w:rPr>
        <w:t>PowerPoint.</w:t>
      </w:r>
    </w:p>
    <w:p w14:paraId="7974E02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С целью повышения мотивации учащихся к обучению для решен</w:t>
      </w:r>
      <w:r>
        <w:rPr>
          <w:rFonts w:ascii="Times New Roman" w:hAnsi="Times New Roman"/>
          <w:sz w:val="24"/>
          <w:szCs w:val="24"/>
        </w:rPr>
        <w:t xml:space="preserve">ия и создания кроссвордов можно </w:t>
      </w:r>
      <w:r w:rsidRPr="001448CD">
        <w:rPr>
          <w:rFonts w:ascii="Times New Roman" w:hAnsi="Times New Roman"/>
          <w:sz w:val="24"/>
          <w:szCs w:val="24"/>
        </w:rPr>
        <w:t>использовать возможности персонального компьютера. Если делать кроссворд с помощью компьютера, то интерес возрастает многократно. А учитель получает своеобразную тестовую программу в виде кроссворда.</w:t>
      </w:r>
    </w:p>
    <w:p w14:paraId="13C8F71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Цель технологии кроссворда.</w:t>
      </w:r>
    </w:p>
    <w:p w14:paraId="1FBAFD0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Развитие таких основных качеств креативности, как беглость, гибкость и оригинальность мысли, разработанность идей, активное творческое саморазвитие, интеллектуальная самостоятельность учащихся.</w:t>
      </w:r>
    </w:p>
    <w:p w14:paraId="638AA63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Результат- активизация мыслительной деятельности учащихся.</w:t>
      </w:r>
    </w:p>
    <w:p w14:paraId="5916E17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Основные идеи технологии кроссворда.</w:t>
      </w:r>
    </w:p>
    <w:p w14:paraId="5DD59F5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Первый способ. Создание кроссворда в MS Word.</w:t>
      </w:r>
    </w:p>
    <w:p w14:paraId="674F0DD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Основные приемы</w:t>
      </w:r>
    </w:p>
    <w:p w14:paraId="5ED3029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Создание сетки графическим методом; при  этом все элементы должны быть сгруппированы</w:t>
      </w:r>
    </w:p>
    <w:p w14:paraId="6018377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Создание сетки табличным методом; при этом границы ненужных ячеек стираются</w:t>
      </w:r>
    </w:p>
    <w:p w14:paraId="1C15E3A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Номера либо вставляют непосредственно в ячейки, либо записывают рядом  с соответствующими ячейками</w:t>
      </w:r>
    </w:p>
    <w:p w14:paraId="0ECB08F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Задания к кроссворду могут быть расположены обычным способом или оформлены в виде выносок к соответствующим клеткам.</w:t>
      </w:r>
    </w:p>
    <w:p w14:paraId="1E246F6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Требования к созданию кроссворда в MS Word.</w:t>
      </w:r>
    </w:p>
    <w:p w14:paraId="76D3BE8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сетки.</w:t>
      </w:r>
    </w:p>
    <w:p w14:paraId="34412CA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нумерации.</w:t>
      </w:r>
    </w:p>
    <w:p w14:paraId="435A632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грамотно сформулированных заданий к кроссворду.</w:t>
      </w:r>
    </w:p>
    <w:p w14:paraId="7D998A6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Наглядное оформление и расположение кроссворда на странице</w:t>
      </w:r>
    </w:p>
    <w:p w14:paraId="065F9213" w14:textId="77777777" w:rsidR="00216136" w:rsidRDefault="00216136" w:rsidP="00216136">
      <w:pPr>
        <w:spacing w:after="0" w:line="240" w:lineRule="auto"/>
        <w:ind w:firstLine="709"/>
        <w:jc w:val="both"/>
        <w:rPr>
          <w:rFonts w:ascii="Times New Roman" w:hAnsi="Times New Roman"/>
          <w:sz w:val="24"/>
          <w:szCs w:val="24"/>
        </w:rPr>
      </w:pPr>
    </w:p>
    <w:p w14:paraId="1B7391BC" w14:textId="77777777" w:rsidR="00BE4062" w:rsidRDefault="00BE4062" w:rsidP="00216136">
      <w:pPr>
        <w:spacing w:after="0" w:line="240" w:lineRule="auto"/>
        <w:ind w:firstLine="709"/>
        <w:jc w:val="both"/>
        <w:rPr>
          <w:rFonts w:ascii="Times New Roman" w:hAnsi="Times New Roman"/>
          <w:sz w:val="24"/>
          <w:szCs w:val="24"/>
        </w:rPr>
      </w:pPr>
    </w:p>
    <w:p w14:paraId="3BAAA0EE" w14:textId="77777777" w:rsidR="00BE4062" w:rsidRDefault="00BE4062" w:rsidP="00216136">
      <w:pPr>
        <w:spacing w:after="0" w:line="240" w:lineRule="auto"/>
        <w:ind w:firstLine="709"/>
        <w:jc w:val="both"/>
        <w:rPr>
          <w:rFonts w:ascii="Times New Roman" w:hAnsi="Times New Roman"/>
          <w:sz w:val="24"/>
          <w:szCs w:val="24"/>
        </w:rPr>
      </w:pPr>
    </w:p>
    <w:p w14:paraId="1BEC96D1" w14:textId="77777777" w:rsidR="00BE4062" w:rsidRPr="001448CD" w:rsidRDefault="00BE4062" w:rsidP="00216136">
      <w:pPr>
        <w:spacing w:after="0" w:line="240" w:lineRule="auto"/>
        <w:ind w:firstLine="709"/>
        <w:jc w:val="both"/>
        <w:rPr>
          <w:rFonts w:ascii="Times New Roman" w:hAnsi="Times New Roman"/>
          <w:sz w:val="24"/>
          <w:szCs w:val="24"/>
        </w:rPr>
      </w:pPr>
    </w:p>
    <w:tbl>
      <w:tblPr>
        <w:tblW w:w="0" w:type="auto"/>
        <w:tblCellMar>
          <w:left w:w="0" w:type="dxa"/>
          <w:right w:w="0" w:type="dxa"/>
        </w:tblCellMar>
        <w:tblLook w:val="04A0" w:firstRow="1" w:lastRow="0" w:firstColumn="1" w:lastColumn="0" w:noHBand="0" w:noVBand="1"/>
      </w:tblPr>
      <w:tblGrid>
        <w:gridCol w:w="567"/>
        <w:gridCol w:w="567"/>
        <w:gridCol w:w="567"/>
        <w:gridCol w:w="567"/>
        <w:gridCol w:w="567"/>
        <w:gridCol w:w="567"/>
        <w:gridCol w:w="567"/>
        <w:gridCol w:w="567"/>
        <w:gridCol w:w="567"/>
        <w:gridCol w:w="567"/>
        <w:gridCol w:w="567"/>
        <w:gridCol w:w="567"/>
        <w:gridCol w:w="567"/>
        <w:gridCol w:w="567"/>
        <w:gridCol w:w="567"/>
        <w:gridCol w:w="567"/>
      </w:tblGrid>
      <w:tr w:rsidR="00216136" w:rsidRPr="001448CD" w14:paraId="0A65F5E6"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5E6286E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4DEF20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7F7349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1A9FE2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single" w:sz="8" w:space="0" w:color="000000"/>
              <w:left w:val="nil"/>
              <w:bottom w:val="single" w:sz="8" w:space="0" w:color="000000"/>
              <w:right w:val="single" w:sz="8" w:space="0" w:color="000000"/>
            </w:tcBorders>
            <w:tcMar>
              <w:top w:w="72" w:type="dxa"/>
              <w:left w:w="144" w:type="dxa"/>
              <w:bottom w:w="72" w:type="dxa"/>
              <w:right w:w="144" w:type="dxa"/>
            </w:tcMar>
            <w:hideMark/>
          </w:tcPr>
          <w:p w14:paraId="5187913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1</w:t>
            </w:r>
          </w:p>
        </w:tc>
        <w:tc>
          <w:tcPr>
            <w:tcW w:w="567" w:type="dxa"/>
            <w:tcBorders>
              <w:top w:val="nil"/>
              <w:left w:val="nil"/>
              <w:bottom w:val="single" w:sz="8" w:space="0" w:color="000000"/>
              <w:right w:val="nil"/>
            </w:tcBorders>
            <w:tcMar>
              <w:top w:w="72" w:type="dxa"/>
              <w:left w:w="144" w:type="dxa"/>
              <w:bottom w:w="72" w:type="dxa"/>
              <w:right w:w="144" w:type="dxa"/>
            </w:tcMar>
            <w:hideMark/>
          </w:tcPr>
          <w:p w14:paraId="58DA67D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4DCE3E7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7C3ECD7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105C581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41AB734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972EC6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8E3CAF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5EE2B4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CFE98C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E37282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50BA28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39180F50"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0497338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7A073A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2181643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7BEEAC0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2</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E4A9A2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F07BB2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6A2C45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D53384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CA2497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8E84B7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2A4F9A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E09CC6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8F2DA9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7B7B60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DCF241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EA7DEB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2784F943"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6B103B3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8BC8DE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49E0BD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5E387D1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82484B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C056A9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26D7804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460A75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AFF968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A3DC90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F55D64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B0944B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D9F11A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A750B5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740A9A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6B9231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3161492A"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335B3E2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E6B5A1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76B357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36EED04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2B9EB0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317AF35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4D725F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3</w:t>
            </w:r>
          </w:p>
        </w:tc>
        <w:tc>
          <w:tcPr>
            <w:tcW w:w="567" w:type="dxa"/>
            <w:tcBorders>
              <w:top w:val="nil"/>
              <w:left w:val="nil"/>
              <w:bottom w:val="nil"/>
              <w:right w:val="nil"/>
            </w:tcBorders>
            <w:tcMar>
              <w:top w:w="72" w:type="dxa"/>
              <w:left w:w="144" w:type="dxa"/>
              <w:bottom w:w="72" w:type="dxa"/>
              <w:right w:w="144" w:type="dxa"/>
            </w:tcMar>
            <w:hideMark/>
          </w:tcPr>
          <w:p w14:paraId="5CD8EDF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92D15A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1A3D4F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52D33B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2269BB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E31D02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80BDD0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A2B6CD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EFAAA3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78DCD9FF"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7C409EC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618464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C4D1A1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4EEA75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2969D6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722633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D45488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15FBBC6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7576B99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66B9D1D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1B3B06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583E31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FACE57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6EC08D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81B9DD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683C9A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76C89B37"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4BA3F7E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C6A6B4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49A16CA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0D182C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6</w:t>
            </w:r>
          </w:p>
        </w:tc>
        <w:tc>
          <w:tcPr>
            <w:tcW w:w="567" w:type="dxa"/>
            <w:tcBorders>
              <w:top w:val="nil"/>
              <w:left w:val="nil"/>
              <w:bottom w:val="nil"/>
              <w:right w:val="single" w:sz="8" w:space="0" w:color="000000"/>
            </w:tcBorders>
            <w:tcMar>
              <w:top w:w="72" w:type="dxa"/>
              <w:left w:w="144" w:type="dxa"/>
              <w:bottom w:w="72" w:type="dxa"/>
              <w:right w:w="144" w:type="dxa"/>
            </w:tcMar>
            <w:hideMark/>
          </w:tcPr>
          <w:p w14:paraId="1092024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C6E214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4</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8007A1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55791A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B7B855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1CB733F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5</w:t>
            </w:r>
          </w:p>
        </w:tc>
        <w:tc>
          <w:tcPr>
            <w:tcW w:w="567" w:type="dxa"/>
            <w:tcBorders>
              <w:top w:val="nil"/>
              <w:left w:val="nil"/>
              <w:bottom w:val="nil"/>
              <w:right w:val="nil"/>
            </w:tcBorders>
            <w:tcMar>
              <w:top w:w="72" w:type="dxa"/>
              <w:left w:w="144" w:type="dxa"/>
              <w:bottom w:w="72" w:type="dxa"/>
              <w:right w:w="144" w:type="dxa"/>
            </w:tcMar>
            <w:hideMark/>
          </w:tcPr>
          <w:p w14:paraId="3B528BD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8CC690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4E6709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77AF18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291A91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911467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4573F4FC"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08F78D5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BF5D59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10ECD6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FEBBFD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422A7A0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72978AD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AB684C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0711313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39990FA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FFA2DE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BBF74D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AF172D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BCF276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528568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78CD31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08ABCA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05870809"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0C8A48B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3014F7F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F7983E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7</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3C58E6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CF4F7A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CCECE7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4D46A0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3F549F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042463E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318509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6D9280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3E210C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2A9960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EED632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402D76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C0EF98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490702A2" w14:textId="77777777" w:rsidTr="00216136">
        <w:trPr>
          <w:trHeight w:val="284"/>
        </w:trPr>
        <w:tc>
          <w:tcPr>
            <w:tcW w:w="567" w:type="dxa"/>
            <w:tcBorders>
              <w:top w:val="nil"/>
              <w:left w:val="nil"/>
              <w:bottom w:val="single" w:sz="8" w:space="0" w:color="000000"/>
              <w:right w:val="nil"/>
            </w:tcBorders>
            <w:tcMar>
              <w:top w:w="72" w:type="dxa"/>
              <w:left w:w="144" w:type="dxa"/>
              <w:bottom w:w="72" w:type="dxa"/>
              <w:right w:w="144" w:type="dxa"/>
            </w:tcMar>
            <w:hideMark/>
          </w:tcPr>
          <w:p w14:paraId="284BF4E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04FED4C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F368D9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AE3DBB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0271A66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D0853A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37D9F3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551A2E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47E41C7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1523D35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A6EDA7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9BED8E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992C93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F3E138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B8005F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972ED5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4C216264" w14:textId="77777777" w:rsidTr="00216136">
        <w:trPr>
          <w:trHeight w:val="284"/>
        </w:trPr>
        <w:tc>
          <w:tcPr>
            <w:tcW w:w="567"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2CFCE25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8</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7C83BCC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4EE1FB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1E42BDD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178BFB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105F793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9BA137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28A85F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741B43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7EAB5BE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0EF1700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5F64995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315B405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14BF7FF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119C784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3ABEFDF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3310C82A" w14:textId="77777777" w:rsidTr="00216136">
        <w:trPr>
          <w:trHeight w:val="284"/>
        </w:trPr>
        <w:tc>
          <w:tcPr>
            <w:tcW w:w="567"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37C86D9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F2237B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7EBF4D5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C075D8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19C946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EF63DB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7AB3AF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4F024EF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69BC11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9</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04AFF5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1831CB9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95B97A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9D4AB1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EB3922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9F9C57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E1A53E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4EB71BD0" w14:textId="77777777" w:rsidTr="00216136">
        <w:trPr>
          <w:trHeight w:val="284"/>
        </w:trPr>
        <w:tc>
          <w:tcPr>
            <w:tcW w:w="567"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25DBBC8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9DCC65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25B1A0A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A6D884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711E28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42D6ED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2E017D8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A3A6F7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ED277D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B4BCCD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5FD4EC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1C52FC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4C75B5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F089F6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8D7269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0F0BE0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7C8682B7" w14:textId="77777777" w:rsidTr="00216136">
        <w:trPr>
          <w:trHeight w:val="345"/>
        </w:trPr>
        <w:tc>
          <w:tcPr>
            <w:tcW w:w="567" w:type="dxa"/>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61B2CB6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332549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CE4B9D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DBB414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23C4338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8F8DF9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EA663C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1</w:t>
            </w:r>
          </w:p>
        </w:tc>
        <w:tc>
          <w:tcPr>
            <w:tcW w:w="567" w:type="dxa"/>
            <w:tcBorders>
              <w:top w:val="nil"/>
              <w:left w:val="nil"/>
              <w:bottom w:val="single" w:sz="8" w:space="0" w:color="000000"/>
              <w:right w:val="nil"/>
            </w:tcBorders>
            <w:tcMar>
              <w:top w:w="72" w:type="dxa"/>
              <w:left w:w="144" w:type="dxa"/>
              <w:bottom w:w="72" w:type="dxa"/>
              <w:right w:w="144" w:type="dxa"/>
            </w:tcMar>
            <w:hideMark/>
          </w:tcPr>
          <w:p w14:paraId="104E541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27FC897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nil"/>
            </w:tcBorders>
            <w:tcMar>
              <w:top w:w="72" w:type="dxa"/>
              <w:left w:w="144" w:type="dxa"/>
              <w:bottom w:w="72" w:type="dxa"/>
              <w:right w:w="144" w:type="dxa"/>
            </w:tcMar>
            <w:hideMark/>
          </w:tcPr>
          <w:p w14:paraId="1E3259E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CB0755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8929D2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BA4392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632B39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2216B5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71F081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23CB10B6"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4F51AC6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0B4ECF7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697AEED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C296E5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C7A0CD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14A7D4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21B4CDF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304EF11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5F83318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4710763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D937CC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E27FBD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EF4935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7C5216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09E8FF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E057E4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64ED4409"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404CED8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62425FD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276298B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0C8A4CE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0B4DCE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258BA9D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79FE823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3D6D9F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474ABF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AF6681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A04252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C11369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B68CD6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E9D7E6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B070AE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283A702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r w:rsidR="00216136" w:rsidRPr="001448CD" w14:paraId="104323E8" w14:textId="77777777" w:rsidTr="00216136">
        <w:trPr>
          <w:trHeight w:val="284"/>
        </w:trPr>
        <w:tc>
          <w:tcPr>
            <w:tcW w:w="567" w:type="dxa"/>
            <w:tcBorders>
              <w:top w:val="nil"/>
              <w:left w:val="nil"/>
              <w:bottom w:val="nil"/>
              <w:right w:val="nil"/>
            </w:tcBorders>
            <w:tcMar>
              <w:top w:w="72" w:type="dxa"/>
              <w:left w:w="144" w:type="dxa"/>
              <w:bottom w:w="72" w:type="dxa"/>
              <w:right w:w="144" w:type="dxa"/>
            </w:tcMar>
            <w:hideMark/>
          </w:tcPr>
          <w:p w14:paraId="7D57EC2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10A862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BCA649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1E827C9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EF3082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single" w:sz="8" w:space="0" w:color="000000"/>
            </w:tcBorders>
            <w:tcMar>
              <w:top w:w="72" w:type="dxa"/>
              <w:left w:w="144" w:type="dxa"/>
              <w:bottom w:w="72" w:type="dxa"/>
              <w:right w:w="144" w:type="dxa"/>
            </w:tcMar>
            <w:hideMark/>
          </w:tcPr>
          <w:p w14:paraId="1C8D4CD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single" w:sz="8" w:space="0" w:color="000000"/>
              <w:right w:val="single" w:sz="8" w:space="0" w:color="000000"/>
            </w:tcBorders>
            <w:tcMar>
              <w:top w:w="72" w:type="dxa"/>
              <w:left w:w="144" w:type="dxa"/>
              <w:bottom w:w="72" w:type="dxa"/>
              <w:right w:w="144" w:type="dxa"/>
            </w:tcMar>
            <w:hideMark/>
          </w:tcPr>
          <w:p w14:paraId="73CA7BB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39F84B7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573A1A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00CFE2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D7DDA8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035632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4B28CD0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774DFF2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06432A5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c>
          <w:tcPr>
            <w:tcW w:w="567" w:type="dxa"/>
            <w:tcBorders>
              <w:top w:val="nil"/>
              <w:left w:val="nil"/>
              <w:bottom w:val="nil"/>
              <w:right w:val="nil"/>
            </w:tcBorders>
            <w:tcMar>
              <w:top w:w="72" w:type="dxa"/>
              <w:left w:w="144" w:type="dxa"/>
              <w:bottom w:w="72" w:type="dxa"/>
              <w:right w:w="144" w:type="dxa"/>
            </w:tcMar>
            <w:hideMark/>
          </w:tcPr>
          <w:p w14:paraId="59BBAF5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bl>
    <w:p w14:paraId="7AC539B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Достоинства метода:</w:t>
      </w:r>
    </w:p>
    <w:p w14:paraId="7B43474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Возможность многократной распечатки.</w:t>
      </w:r>
    </w:p>
    <w:p w14:paraId="5F11E13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Независимость от компьютера при использовании.</w:t>
      </w:r>
    </w:p>
    <w:p w14:paraId="4BFA731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Простота реализации.</w:t>
      </w:r>
    </w:p>
    <w:p w14:paraId="621D3CD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Недостатки метода:</w:t>
      </w:r>
    </w:p>
    <w:p w14:paraId="16B348D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Неэффективная возможность использования в электронном виде.</w:t>
      </w:r>
    </w:p>
    <w:p w14:paraId="76FE1FF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Невозможность автоматизации проверки результата.</w:t>
      </w:r>
    </w:p>
    <w:p w14:paraId="0E1C577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Создается в основном только для работы на бумаге</w:t>
      </w:r>
    </w:p>
    <w:p w14:paraId="70542DE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Второй способ. Создание кроссворда в Microsoft PowerPoint.</w:t>
      </w:r>
    </w:p>
    <w:p w14:paraId="687196D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noProof/>
          <w:sz w:val="24"/>
          <w:szCs w:val="24"/>
          <w:lang w:eastAsia="ru-RU"/>
        </w:rPr>
        <w:drawing>
          <wp:inline distT="0" distB="0" distL="0" distR="0" wp14:anchorId="787B6679" wp14:editId="31172E7A">
            <wp:extent cx="4320000" cy="3457620"/>
            <wp:effectExtent l="0" t="0" r="4445" b="0"/>
            <wp:docPr id="2" name="Рисунок 2" descr="http://www.mif106.narod.ru/images/clip_image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mif106.narod.ru/images/clip_image039.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0" cy="3457620"/>
                    </a:xfrm>
                    <a:prstGeom prst="rect">
                      <a:avLst/>
                    </a:prstGeom>
                    <a:noFill/>
                    <a:ln>
                      <a:noFill/>
                    </a:ln>
                  </pic:spPr>
                </pic:pic>
              </a:graphicData>
            </a:graphic>
          </wp:inline>
        </w:drawing>
      </w:r>
    </w:p>
    <w:p w14:paraId="68B4784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Основные приемы</w:t>
      </w:r>
    </w:p>
    <w:p w14:paraId="6E76B17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•Создание сетки табличным методом; при этом границы ненужных ячеек стираются</w:t>
      </w:r>
    </w:p>
    <w:p w14:paraId="5A82866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Номера либо вставляют непосредственно в ячейки, либо записывают рядом  с соответствующими ячейками</w:t>
      </w:r>
    </w:p>
    <w:p w14:paraId="5C6C1B5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Задания к кроссворду могут быть расположены обычным способом или на каждый вопрос отводится отдельный слайд.</w:t>
      </w:r>
    </w:p>
    <w:p w14:paraId="3A61388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Решение кроссворда должно быть организовано автоматически, с использованием гиперссылок.</w:t>
      </w:r>
    </w:p>
    <w:p w14:paraId="3EC2C38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Требования к созданию кроссворда в Microsoft PowerPoint.</w:t>
      </w:r>
    </w:p>
    <w:p w14:paraId="50D2D64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сетки.</w:t>
      </w:r>
    </w:p>
    <w:p w14:paraId="43730DED"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нумерации.</w:t>
      </w:r>
    </w:p>
    <w:p w14:paraId="2FEA166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грамотно сформулированных заданий к кроссворду.</w:t>
      </w:r>
    </w:p>
    <w:p w14:paraId="426AA7C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Наглядное оформление и расположение кроссворда на слайде.</w:t>
      </w:r>
    </w:p>
    <w:p w14:paraId="10B2DA14"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возможности выбора верного ответа и присутствие неверных ответов с гиперссылками на автоматическое появление правильного ответа в сетке и переход на слайд неверно при выборе неверного ответа.</w:t>
      </w:r>
    </w:p>
    <w:p w14:paraId="3864FCD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1545B50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Достоинства метода:</w:t>
      </w:r>
    </w:p>
    <w:p w14:paraId="2E3F9CD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Возможность многократного использования.</w:t>
      </w:r>
    </w:p>
    <w:p w14:paraId="5971049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Эффективная возможность  использования в электронном виде.</w:t>
      </w:r>
    </w:p>
    <w:p w14:paraId="5FCA64A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Возможность использования в обучающих целях.</w:t>
      </w:r>
    </w:p>
    <w:p w14:paraId="728368C6"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Недостатки метода:</w:t>
      </w:r>
    </w:p>
    <w:p w14:paraId="36577089"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Невозможность распечатки.</w:t>
      </w:r>
    </w:p>
    <w:p w14:paraId="5385144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Зависимость от компьютера.</w:t>
      </w:r>
    </w:p>
    <w:p w14:paraId="3368DAB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Трудность в реализации.</w:t>
      </w:r>
    </w:p>
    <w:p w14:paraId="589A706C"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Проверка результата происходит при выборе ответов, до тех пор пока ученик не справится с заданием.</w:t>
      </w:r>
    </w:p>
    <w:p w14:paraId="37D7BAF3"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6A2BBC5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Третий способ. Создание кроссворда в Microsoft Excel.</w:t>
      </w:r>
    </w:p>
    <w:p w14:paraId="2AE53B0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Основные приемы</w:t>
      </w:r>
    </w:p>
    <w:p w14:paraId="3717860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Сетка кроссворда создается путем обозначения границ ячеек и настройки их ширины и высоты таким образом, чтобы они получились квадратными.</w:t>
      </w:r>
    </w:p>
    <w:p w14:paraId="1C7E1470"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Задания к кроссворду могут быть расположены обычным образом или оформлены в виде примечаний к ячейкам, в которых находится нумерация.</w:t>
      </w:r>
    </w:p>
    <w:p w14:paraId="2BE2C84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Проверка правильности разгадывания кроссворда может быть осуществлена с помощью условного форматирования (например, если в ячейку введена правильная буква, то ячейка заливается определенным цветом или идет подсчет верных букв в словах).</w:t>
      </w:r>
    </w:p>
    <w:p w14:paraId="36294EF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Требования к созданию кроссворда в Microsoft Excel.</w:t>
      </w:r>
    </w:p>
    <w:p w14:paraId="69C71C0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сетки.</w:t>
      </w:r>
    </w:p>
    <w:p w14:paraId="168BA25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нумерации.</w:t>
      </w:r>
    </w:p>
    <w:p w14:paraId="05DEF2D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грамотного сформулированных заданий к кроссворду.</w:t>
      </w:r>
    </w:p>
    <w:p w14:paraId="5516EDC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Наглядное оформление и расположение кроссворда на рабочем листе.</w:t>
      </w:r>
    </w:p>
    <w:p w14:paraId="6BACFD07"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Наличие проверки правильности решения кроссворда.</w:t>
      </w:r>
    </w:p>
    <w:p w14:paraId="6673DA8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noProof/>
          <w:sz w:val="24"/>
          <w:szCs w:val="24"/>
          <w:lang w:eastAsia="ru-RU"/>
        </w:rPr>
        <w:drawing>
          <wp:inline distT="0" distB="0" distL="0" distR="0" wp14:anchorId="615EB996" wp14:editId="0A02A356">
            <wp:extent cx="4320000" cy="2699662"/>
            <wp:effectExtent l="0" t="0" r="4445" b="5715"/>
            <wp:docPr id="1" name="Рисунок 1" descr="http://www.mif106.narod.ru/images/clip_image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mif106.narod.ru/images/clip_image04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0000" cy="2699662"/>
                    </a:xfrm>
                    <a:prstGeom prst="rect">
                      <a:avLst/>
                    </a:prstGeom>
                    <a:noFill/>
                    <a:ln>
                      <a:noFill/>
                    </a:ln>
                  </pic:spPr>
                </pic:pic>
              </a:graphicData>
            </a:graphic>
          </wp:inline>
        </w:drawing>
      </w:r>
    </w:p>
    <w:p w14:paraId="0594010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Достоинства метода:</w:t>
      </w:r>
    </w:p>
    <w:p w14:paraId="19F75C88"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Возможность многократной распечатки.</w:t>
      </w:r>
    </w:p>
    <w:p w14:paraId="41A586BA"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Возможность размещения большого по размерам кроссворда.</w:t>
      </w:r>
    </w:p>
    <w:p w14:paraId="062E65B1"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Возможность автоматизации проверки  результата.</w:t>
      </w:r>
    </w:p>
    <w:p w14:paraId="3CFFDBCB"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Создается для работы не только на бумаге, но и в электронном виде.</w:t>
      </w:r>
    </w:p>
    <w:p w14:paraId="3E9FBFD5"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Эффективная возможность  использования в электронном виде.</w:t>
      </w:r>
    </w:p>
    <w:p w14:paraId="118F13F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Недостатки метода:</w:t>
      </w:r>
    </w:p>
    <w:p w14:paraId="38FEA0EF"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Зависимость от компьютера при использовании.</w:t>
      </w:r>
    </w:p>
    <w:p w14:paraId="1B70CA5E"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Настройки проверки требует определенных знаний.</w:t>
      </w:r>
    </w:p>
    <w:p w14:paraId="51102DF2" w14:textId="77777777" w:rsidR="00216136" w:rsidRPr="001448CD" w:rsidRDefault="00216136" w:rsidP="0021613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74BF86C9" w14:textId="77777777" w:rsidR="003269C8" w:rsidRPr="006005DE" w:rsidRDefault="003269C8" w:rsidP="006005DE">
      <w:pPr>
        <w:pStyle w:val="a6"/>
        <w:ind w:left="782" w:firstLine="0"/>
        <w:jc w:val="center"/>
        <w:rPr>
          <w:bCs/>
        </w:rPr>
      </w:pPr>
      <w:r w:rsidRPr="006005DE">
        <w:rPr>
          <w:b/>
        </w:rPr>
        <w:t>Критерии оценивания выполненных заданий</w:t>
      </w:r>
    </w:p>
    <w:p w14:paraId="72A2C01B" w14:textId="77777777" w:rsidR="003979B6" w:rsidRDefault="003979B6" w:rsidP="006005DE">
      <w:pPr>
        <w:pStyle w:val="a6"/>
        <w:ind w:left="782" w:firstLine="0"/>
        <w:rPr>
          <w:b/>
        </w:rPr>
      </w:pPr>
    </w:p>
    <w:p w14:paraId="68B0CC02" w14:textId="77777777" w:rsidR="00710742" w:rsidRPr="006005DE" w:rsidRDefault="00710742" w:rsidP="006005DE">
      <w:pPr>
        <w:pStyle w:val="a6"/>
        <w:ind w:left="782" w:firstLine="0"/>
        <w:rPr>
          <w:b/>
        </w:rPr>
      </w:pPr>
      <w:r w:rsidRPr="006005DE">
        <w:rPr>
          <w:b/>
        </w:rPr>
        <w:t>Реферат оценивается по системе:</w:t>
      </w:r>
    </w:p>
    <w:p w14:paraId="618F60D6" w14:textId="77777777" w:rsidR="00710742" w:rsidRPr="006005DE" w:rsidRDefault="00710742" w:rsidP="006005DE">
      <w:pPr>
        <w:shd w:val="clear" w:color="auto" w:fill="FFFFFF"/>
        <w:tabs>
          <w:tab w:val="left" w:pos="5983"/>
        </w:tabs>
        <w:spacing w:after="0" w:line="240" w:lineRule="auto"/>
        <w:ind w:firstLine="720"/>
        <w:jc w:val="both"/>
        <w:rPr>
          <w:rFonts w:ascii="Times New Roman" w:hAnsi="Times New Roman"/>
          <w:sz w:val="24"/>
          <w:szCs w:val="24"/>
        </w:rPr>
      </w:pPr>
      <w:r w:rsidRPr="006005DE">
        <w:rPr>
          <w:rFonts w:ascii="Times New Roman" w:hAnsi="Times New Roman"/>
          <w:color w:val="000000"/>
          <w:sz w:val="24"/>
          <w:szCs w:val="24"/>
        </w:rPr>
        <w:t xml:space="preserve">Оценка "отлично" выставляется за </w:t>
      </w:r>
      <w:r w:rsidRPr="006005DE">
        <w:rPr>
          <w:rFonts w:ascii="Times New Roman" w:hAnsi="Times New Roman"/>
          <w:sz w:val="24"/>
          <w:szCs w:val="24"/>
        </w:rPr>
        <w:t>реферат</w:t>
      </w:r>
      <w:r w:rsidRPr="006005DE">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5482D219" w14:textId="77777777" w:rsidR="00710742" w:rsidRPr="006005DE" w:rsidRDefault="00710742" w:rsidP="006005DE">
      <w:pPr>
        <w:pStyle w:val="ac"/>
        <w:ind w:left="0" w:right="0" w:firstLine="720"/>
        <w:rPr>
          <w:szCs w:val="24"/>
        </w:rPr>
      </w:pPr>
      <w:r w:rsidRPr="006005DE">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9C2F98D" w14:textId="77777777" w:rsidR="00710742" w:rsidRPr="006005DE" w:rsidRDefault="00710742" w:rsidP="006005DE">
      <w:pPr>
        <w:shd w:val="clear" w:color="auto" w:fill="FFFFFF"/>
        <w:spacing w:after="0" w:line="240" w:lineRule="auto"/>
        <w:ind w:firstLine="720"/>
        <w:jc w:val="both"/>
        <w:rPr>
          <w:rFonts w:ascii="Times New Roman" w:hAnsi="Times New Roman"/>
          <w:sz w:val="24"/>
          <w:szCs w:val="24"/>
        </w:rPr>
      </w:pPr>
      <w:r w:rsidRPr="006005DE">
        <w:rPr>
          <w:rFonts w:ascii="Times New Roman" w:hAnsi="Times New Roman"/>
          <w:color w:val="000000"/>
          <w:sz w:val="24"/>
          <w:szCs w:val="24"/>
        </w:rPr>
        <w:t xml:space="preserve">Оценка "удовлетворительно" выставляется за </w:t>
      </w:r>
      <w:r w:rsidRPr="006005DE">
        <w:rPr>
          <w:rFonts w:ascii="Times New Roman" w:hAnsi="Times New Roman"/>
          <w:sz w:val="24"/>
          <w:szCs w:val="24"/>
        </w:rPr>
        <w:t>реферат</w:t>
      </w:r>
      <w:r w:rsidRPr="006005DE">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7EC625B" w14:textId="77777777" w:rsidR="00710742" w:rsidRPr="006005DE" w:rsidRDefault="00710742" w:rsidP="006005DE">
      <w:pPr>
        <w:shd w:val="clear" w:color="auto" w:fill="FFFFFF"/>
        <w:spacing w:after="0" w:line="240" w:lineRule="auto"/>
        <w:ind w:firstLine="720"/>
        <w:jc w:val="both"/>
        <w:rPr>
          <w:rFonts w:ascii="Times New Roman" w:hAnsi="Times New Roman"/>
          <w:color w:val="000000"/>
          <w:sz w:val="24"/>
          <w:szCs w:val="24"/>
        </w:rPr>
      </w:pPr>
      <w:r w:rsidRPr="006005DE">
        <w:rPr>
          <w:rFonts w:ascii="Times New Roman" w:hAnsi="Times New Roman"/>
          <w:color w:val="000000"/>
          <w:sz w:val="24"/>
          <w:szCs w:val="24"/>
        </w:rPr>
        <w:t xml:space="preserve">Оценка "неудовлетворительно" выставляется за </w:t>
      </w:r>
      <w:r w:rsidRPr="006005DE">
        <w:rPr>
          <w:rFonts w:ascii="Times New Roman" w:hAnsi="Times New Roman"/>
          <w:sz w:val="24"/>
          <w:szCs w:val="24"/>
        </w:rPr>
        <w:t>реферат</w:t>
      </w:r>
      <w:r w:rsidRPr="006005DE">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285DF27" w14:textId="77777777" w:rsidR="00710742" w:rsidRPr="006005DE" w:rsidRDefault="00710742" w:rsidP="006005DE">
      <w:pPr>
        <w:spacing w:after="0" w:line="240" w:lineRule="auto"/>
        <w:ind w:firstLine="720"/>
        <w:jc w:val="both"/>
        <w:rPr>
          <w:rFonts w:ascii="Times New Roman" w:hAnsi="Times New Roman"/>
          <w:sz w:val="24"/>
          <w:szCs w:val="24"/>
        </w:rPr>
      </w:pPr>
      <w:r w:rsidRPr="006005DE">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4CEA772" w14:textId="77777777" w:rsidR="003979B6" w:rsidRDefault="003979B6" w:rsidP="006005DE">
      <w:pPr>
        <w:spacing w:after="0" w:line="240" w:lineRule="auto"/>
        <w:ind w:left="1276"/>
        <w:rPr>
          <w:rFonts w:ascii="Times New Roman" w:hAnsi="Times New Roman"/>
          <w:bCs/>
          <w:sz w:val="24"/>
          <w:szCs w:val="24"/>
        </w:rPr>
      </w:pPr>
    </w:p>
    <w:p w14:paraId="76FA96CE" w14:textId="77777777" w:rsidR="003269C8" w:rsidRPr="006005DE" w:rsidRDefault="003269C8" w:rsidP="006005DE">
      <w:pPr>
        <w:spacing w:after="0" w:line="240" w:lineRule="auto"/>
        <w:ind w:left="1276"/>
        <w:rPr>
          <w:rFonts w:ascii="Times New Roman" w:hAnsi="Times New Roman"/>
          <w:b/>
          <w:sz w:val="24"/>
          <w:szCs w:val="24"/>
        </w:rPr>
      </w:pPr>
      <w:r w:rsidRPr="006005DE">
        <w:rPr>
          <w:rFonts w:ascii="Times New Roman" w:hAnsi="Times New Roman"/>
          <w:bCs/>
          <w:sz w:val="24"/>
          <w:szCs w:val="24"/>
        </w:rPr>
        <w:t xml:space="preserve"> </w:t>
      </w:r>
      <w:r w:rsidRPr="006005DE">
        <w:rPr>
          <w:rFonts w:ascii="Times New Roman" w:hAnsi="Times New Roman"/>
          <w:b/>
          <w:bCs/>
          <w:sz w:val="24"/>
          <w:szCs w:val="24"/>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380811" w:rsidRPr="006005DE" w14:paraId="6372797B" w14:textId="77777777" w:rsidTr="00761E94">
        <w:trPr>
          <w:trHeight w:val="765"/>
        </w:trPr>
        <w:tc>
          <w:tcPr>
            <w:tcW w:w="2032" w:type="dxa"/>
            <w:vMerge w:val="restart"/>
          </w:tcPr>
          <w:p w14:paraId="0678473D" w14:textId="77777777" w:rsidR="00380811" w:rsidRPr="006005DE" w:rsidRDefault="00380811" w:rsidP="006005DE">
            <w:pPr>
              <w:spacing w:line="240" w:lineRule="auto"/>
              <w:jc w:val="center"/>
              <w:rPr>
                <w:rFonts w:ascii="Times New Roman" w:hAnsi="Times New Roman"/>
                <w:b/>
                <w:bCs/>
                <w:sz w:val="24"/>
                <w:szCs w:val="24"/>
              </w:rPr>
            </w:pPr>
            <w:r w:rsidRPr="006005DE">
              <w:rPr>
                <w:rFonts w:ascii="Times New Roman" w:hAnsi="Times New Roman"/>
                <w:b/>
                <w:bCs/>
                <w:sz w:val="24"/>
                <w:szCs w:val="24"/>
              </w:rPr>
              <w:t>Критерии оценки</w:t>
            </w:r>
          </w:p>
        </w:tc>
        <w:tc>
          <w:tcPr>
            <w:tcW w:w="2745" w:type="dxa"/>
            <w:tcBorders>
              <w:bottom w:val="single" w:sz="4" w:space="0" w:color="auto"/>
            </w:tcBorders>
          </w:tcPr>
          <w:p w14:paraId="4F519FF0" w14:textId="77777777" w:rsidR="00380811" w:rsidRPr="006005DE" w:rsidRDefault="003979B6" w:rsidP="003979B6">
            <w:pPr>
              <w:spacing w:line="240" w:lineRule="auto"/>
              <w:jc w:val="center"/>
              <w:rPr>
                <w:rFonts w:ascii="Times New Roman" w:hAnsi="Times New Roman"/>
                <w:b/>
                <w:bCs/>
                <w:sz w:val="24"/>
                <w:szCs w:val="24"/>
              </w:rPr>
            </w:pPr>
            <w:r>
              <w:rPr>
                <w:rFonts w:ascii="Times New Roman" w:hAnsi="Times New Roman"/>
                <w:b/>
                <w:bCs/>
                <w:sz w:val="24"/>
                <w:szCs w:val="24"/>
              </w:rPr>
              <w:t>Работа выполнена</w:t>
            </w:r>
          </w:p>
        </w:tc>
        <w:tc>
          <w:tcPr>
            <w:tcW w:w="2939" w:type="dxa"/>
            <w:tcBorders>
              <w:bottom w:val="single" w:sz="4" w:space="0" w:color="auto"/>
            </w:tcBorders>
          </w:tcPr>
          <w:p w14:paraId="09719D8C" w14:textId="77777777" w:rsidR="00380811" w:rsidRPr="006005DE" w:rsidRDefault="003979B6" w:rsidP="006005DE">
            <w:pPr>
              <w:spacing w:line="240" w:lineRule="auto"/>
              <w:jc w:val="center"/>
              <w:rPr>
                <w:rFonts w:ascii="Times New Roman" w:hAnsi="Times New Roman"/>
                <w:b/>
                <w:bCs/>
                <w:sz w:val="24"/>
                <w:szCs w:val="24"/>
              </w:rPr>
            </w:pPr>
            <w:r>
              <w:rPr>
                <w:rFonts w:ascii="Times New Roman" w:hAnsi="Times New Roman"/>
                <w:b/>
                <w:bCs/>
                <w:sz w:val="24"/>
                <w:szCs w:val="24"/>
              </w:rPr>
              <w:t xml:space="preserve">Работа выполнена </w:t>
            </w:r>
            <w:r w:rsidR="00380811" w:rsidRPr="006005DE">
              <w:rPr>
                <w:rFonts w:ascii="Times New Roman" w:hAnsi="Times New Roman"/>
                <w:b/>
                <w:bCs/>
                <w:sz w:val="24"/>
                <w:szCs w:val="24"/>
              </w:rPr>
              <w:t>не полностью</w:t>
            </w:r>
          </w:p>
        </w:tc>
        <w:tc>
          <w:tcPr>
            <w:tcW w:w="2083" w:type="dxa"/>
            <w:tcBorders>
              <w:bottom w:val="single" w:sz="4" w:space="0" w:color="auto"/>
            </w:tcBorders>
          </w:tcPr>
          <w:p w14:paraId="66B5B1CA" w14:textId="77777777" w:rsidR="00380811" w:rsidRPr="006005DE" w:rsidRDefault="003979B6" w:rsidP="006005DE">
            <w:pPr>
              <w:spacing w:line="240" w:lineRule="auto"/>
              <w:jc w:val="center"/>
              <w:rPr>
                <w:rFonts w:ascii="Times New Roman" w:hAnsi="Times New Roman"/>
                <w:b/>
                <w:bCs/>
                <w:sz w:val="24"/>
                <w:szCs w:val="24"/>
              </w:rPr>
            </w:pPr>
            <w:r>
              <w:rPr>
                <w:rFonts w:ascii="Times New Roman" w:hAnsi="Times New Roman"/>
                <w:b/>
                <w:bCs/>
                <w:sz w:val="24"/>
                <w:szCs w:val="24"/>
              </w:rPr>
              <w:t xml:space="preserve">Работа </w:t>
            </w:r>
            <w:r w:rsidR="00380811" w:rsidRPr="006005DE">
              <w:rPr>
                <w:rFonts w:ascii="Times New Roman" w:hAnsi="Times New Roman"/>
                <w:b/>
                <w:bCs/>
                <w:sz w:val="24"/>
                <w:szCs w:val="24"/>
              </w:rPr>
              <w:t>не выполнена</w:t>
            </w:r>
          </w:p>
        </w:tc>
      </w:tr>
      <w:tr w:rsidR="00380811" w:rsidRPr="006005DE" w14:paraId="0C392417" w14:textId="77777777" w:rsidTr="00761E94">
        <w:trPr>
          <w:trHeight w:val="555"/>
        </w:trPr>
        <w:tc>
          <w:tcPr>
            <w:tcW w:w="2032" w:type="dxa"/>
            <w:vMerge/>
          </w:tcPr>
          <w:p w14:paraId="39AB617D" w14:textId="77777777" w:rsidR="00380811" w:rsidRPr="006005DE" w:rsidRDefault="00380811" w:rsidP="006005DE">
            <w:pPr>
              <w:spacing w:line="240" w:lineRule="auto"/>
              <w:jc w:val="center"/>
              <w:rPr>
                <w:rFonts w:ascii="Times New Roman" w:hAnsi="Times New Roman"/>
                <w:b/>
                <w:bCs/>
                <w:sz w:val="24"/>
                <w:szCs w:val="24"/>
              </w:rPr>
            </w:pPr>
          </w:p>
        </w:tc>
        <w:tc>
          <w:tcPr>
            <w:tcW w:w="2745" w:type="dxa"/>
            <w:tcBorders>
              <w:top w:val="single" w:sz="4" w:space="0" w:color="auto"/>
            </w:tcBorders>
          </w:tcPr>
          <w:p w14:paraId="7EC7D146" w14:textId="77777777" w:rsidR="00380811" w:rsidRPr="006005DE" w:rsidRDefault="00380811" w:rsidP="006005DE">
            <w:pPr>
              <w:spacing w:line="240" w:lineRule="auto"/>
              <w:rPr>
                <w:rFonts w:ascii="Times New Roman" w:hAnsi="Times New Roman"/>
                <w:b/>
                <w:bCs/>
                <w:sz w:val="24"/>
                <w:szCs w:val="24"/>
              </w:rPr>
            </w:pPr>
            <w:r w:rsidRPr="006005DE">
              <w:rPr>
                <w:rFonts w:ascii="Times New Roman" w:hAnsi="Times New Roman"/>
                <w:b/>
                <w:bCs/>
                <w:sz w:val="24"/>
                <w:szCs w:val="24"/>
              </w:rPr>
              <w:t>Оценка «5»</w:t>
            </w:r>
          </w:p>
        </w:tc>
        <w:tc>
          <w:tcPr>
            <w:tcW w:w="2939" w:type="dxa"/>
            <w:tcBorders>
              <w:top w:val="single" w:sz="4" w:space="0" w:color="auto"/>
            </w:tcBorders>
          </w:tcPr>
          <w:p w14:paraId="52B4549A" w14:textId="77777777" w:rsidR="00380811" w:rsidRPr="006005DE" w:rsidRDefault="00380811" w:rsidP="006005DE">
            <w:pPr>
              <w:spacing w:line="240" w:lineRule="auto"/>
              <w:jc w:val="center"/>
              <w:rPr>
                <w:rFonts w:ascii="Times New Roman" w:hAnsi="Times New Roman"/>
                <w:b/>
                <w:bCs/>
                <w:sz w:val="24"/>
                <w:szCs w:val="24"/>
              </w:rPr>
            </w:pPr>
            <w:r w:rsidRPr="006005DE">
              <w:rPr>
                <w:rFonts w:ascii="Times New Roman" w:hAnsi="Times New Roman"/>
                <w:b/>
                <w:bCs/>
                <w:sz w:val="24"/>
                <w:szCs w:val="24"/>
              </w:rPr>
              <w:t>Оценка «3-4»</w:t>
            </w:r>
          </w:p>
        </w:tc>
        <w:tc>
          <w:tcPr>
            <w:tcW w:w="2083" w:type="dxa"/>
            <w:tcBorders>
              <w:top w:val="single" w:sz="4" w:space="0" w:color="auto"/>
            </w:tcBorders>
          </w:tcPr>
          <w:p w14:paraId="6B1E809E" w14:textId="77777777" w:rsidR="00380811" w:rsidRPr="006005DE" w:rsidRDefault="00380811" w:rsidP="006005DE">
            <w:pPr>
              <w:spacing w:line="240" w:lineRule="auto"/>
              <w:jc w:val="center"/>
              <w:rPr>
                <w:rFonts w:ascii="Times New Roman" w:hAnsi="Times New Roman"/>
                <w:b/>
                <w:bCs/>
                <w:sz w:val="24"/>
                <w:szCs w:val="24"/>
              </w:rPr>
            </w:pPr>
            <w:r w:rsidRPr="006005DE">
              <w:rPr>
                <w:rFonts w:ascii="Times New Roman" w:hAnsi="Times New Roman"/>
                <w:b/>
                <w:bCs/>
                <w:sz w:val="24"/>
                <w:szCs w:val="24"/>
              </w:rPr>
              <w:t>Оценка «2»</w:t>
            </w:r>
          </w:p>
        </w:tc>
      </w:tr>
      <w:tr w:rsidR="003269C8" w:rsidRPr="006005DE" w14:paraId="688311CA" w14:textId="77777777" w:rsidTr="00761E94">
        <w:tc>
          <w:tcPr>
            <w:tcW w:w="2032" w:type="dxa"/>
          </w:tcPr>
          <w:p w14:paraId="072A2F0C" w14:textId="77777777" w:rsidR="003269C8" w:rsidRPr="006005DE" w:rsidRDefault="003269C8" w:rsidP="006005DE">
            <w:pPr>
              <w:spacing w:line="240" w:lineRule="auto"/>
              <w:rPr>
                <w:rFonts w:ascii="Times New Roman" w:hAnsi="Times New Roman"/>
                <w:sz w:val="24"/>
                <w:szCs w:val="24"/>
              </w:rPr>
            </w:pPr>
            <w:r w:rsidRPr="006005DE">
              <w:rPr>
                <w:rFonts w:ascii="Times New Roman" w:hAnsi="Times New Roman"/>
                <w:sz w:val="24"/>
                <w:szCs w:val="24"/>
              </w:rPr>
              <w:t>Соответствие представленной информации заданной теме</w:t>
            </w:r>
          </w:p>
        </w:tc>
        <w:tc>
          <w:tcPr>
            <w:tcW w:w="2745" w:type="dxa"/>
          </w:tcPr>
          <w:p w14:paraId="785B84AC" w14:textId="77777777" w:rsidR="003269C8" w:rsidRPr="006005DE" w:rsidRDefault="003269C8" w:rsidP="006005DE">
            <w:pPr>
              <w:spacing w:line="240" w:lineRule="auto"/>
              <w:rPr>
                <w:rFonts w:ascii="Times New Roman" w:hAnsi="Times New Roman"/>
                <w:sz w:val="24"/>
                <w:szCs w:val="24"/>
              </w:rPr>
            </w:pPr>
            <w:r w:rsidRPr="006005DE">
              <w:rPr>
                <w:rFonts w:ascii="Times New Roman" w:hAnsi="Times New Roman"/>
                <w:sz w:val="24"/>
                <w:szCs w:val="24"/>
              </w:rPr>
              <w:t>Содержание сообщения полность</w:t>
            </w:r>
            <w:r w:rsidR="003979B6">
              <w:rPr>
                <w:rFonts w:ascii="Times New Roman" w:hAnsi="Times New Roman"/>
                <w:sz w:val="24"/>
                <w:szCs w:val="24"/>
              </w:rPr>
              <w:t xml:space="preserve">ю соответствует заданной теме, </w:t>
            </w:r>
            <w:r w:rsidRPr="006005DE">
              <w:rPr>
                <w:rFonts w:ascii="Times New Roman" w:hAnsi="Times New Roman"/>
                <w:sz w:val="24"/>
                <w:szCs w:val="24"/>
              </w:rPr>
              <w:t>тема раскрыта полностью</w:t>
            </w:r>
          </w:p>
        </w:tc>
        <w:tc>
          <w:tcPr>
            <w:tcW w:w="2939" w:type="dxa"/>
          </w:tcPr>
          <w:p w14:paraId="69FDA5DB"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14:paraId="42D0A7A3"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Слишком краткий либо слишком пространный текст сообщения.</w:t>
            </w:r>
          </w:p>
        </w:tc>
        <w:tc>
          <w:tcPr>
            <w:tcW w:w="2083" w:type="dxa"/>
            <w:vMerge w:val="restart"/>
          </w:tcPr>
          <w:p w14:paraId="59BBF354"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Обучающийся работу не выполнил вовсе.</w:t>
            </w:r>
          </w:p>
          <w:p w14:paraId="1A72B290"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Содержание сообщения не соответствует заданной теме, тема не раскрыта.</w:t>
            </w:r>
          </w:p>
          <w:p w14:paraId="3D38F802" w14:textId="77777777" w:rsidR="003269C8" w:rsidRPr="006005DE" w:rsidRDefault="003269C8" w:rsidP="006005DE">
            <w:pPr>
              <w:widowControl w:val="0"/>
              <w:autoSpaceDE w:val="0"/>
              <w:autoSpaceDN w:val="0"/>
              <w:adjustRightInd w:val="0"/>
              <w:spacing w:line="240" w:lineRule="auto"/>
              <w:rPr>
                <w:rFonts w:ascii="Times New Roman" w:hAnsi="Times New Roman"/>
                <w:sz w:val="24"/>
                <w:szCs w:val="24"/>
              </w:rPr>
            </w:pPr>
          </w:p>
          <w:p w14:paraId="4D8F3952"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Отчет выполнен и оформлен небрежно, без соблюдения установленных требований.</w:t>
            </w:r>
          </w:p>
          <w:p w14:paraId="0A96DB67" w14:textId="77777777" w:rsidR="003269C8" w:rsidRPr="006005DE" w:rsidRDefault="003269C8" w:rsidP="006005DE">
            <w:pPr>
              <w:widowControl w:val="0"/>
              <w:autoSpaceDE w:val="0"/>
              <w:autoSpaceDN w:val="0"/>
              <w:adjustRightInd w:val="0"/>
              <w:spacing w:line="240" w:lineRule="auto"/>
              <w:rPr>
                <w:rFonts w:ascii="Times New Roman" w:hAnsi="Times New Roman"/>
                <w:sz w:val="24"/>
                <w:szCs w:val="24"/>
              </w:rPr>
            </w:pPr>
          </w:p>
          <w:p w14:paraId="586BC560" w14:textId="77777777" w:rsidR="003269C8" w:rsidRPr="006005DE" w:rsidRDefault="003269C8" w:rsidP="006005DE">
            <w:pPr>
              <w:widowControl w:val="0"/>
              <w:autoSpaceDE w:val="0"/>
              <w:autoSpaceDN w:val="0"/>
              <w:adjustRightInd w:val="0"/>
              <w:spacing w:line="240" w:lineRule="auto"/>
              <w:rPr>
                <w:rFonts w:ascii="Times New Roman" w:hAnsi="Times New Roman"/>
                <w:sz w:val="24"/>
                <w:szCs w:val="24"/>
              </w:rPr>
            </w:pPr>
          </w:p>
          <w:p w14:paraId="397FCE3D" w14:textId="77777777" w:rsidR="00761E94" w:rsidRPr="006005DE" w:rsidRDefault="00761E94" w:rsidP="006005DE">
            <w:pPr>
              <w:widowControl w:val="0"/>
              <w:autoSpaceDE w:val="0"/>
              <w:autoSpaceDN w:val="0"/>
              <w:adjustRightInd w:val="0"/>
              <w:spacing w:line="240" w:lineRule="auto"/>
              <w:rPr>
                <w:rFonts w:ascii="Times New Roman" w:hAnsi="Times New Roman"/>
                <w:sz w:val="24"/>
                <w:szCs w:val="24"/>
              </w:rPr>
            </w:pPr>
          </w:p>
          <w:p w14:paraId="7717D63E" w14:textId="77777777" w:rsidR="003269C8" w:rsidRPr="006005DE" w:rsidRDefault="003269C8" w:rsidP="006005DE">
            <w:pPr>
              <w:widowControl w:val="0"/>
              <w:autoSpaceDE w:val="0"/>
              <w:autoSpaceDN w:val="0"/>
              <w:adjustRightInd w:val="0"/>
              <w:spacing w:after="0" w:line="240" w:lineRule="auto"/>
              <w:rPr>
                <w:rFonts w:ascii="Times New Roman" w:hAnsi="Times New Roman"/>
                <w:sz w:val="24"/>
                <w:szCs w:val="24"/>
              </w:rPr>
            </w:pPr>
            <w:r w:rsidRPr="006005DE">
              <w:rPr>
                <w:rFonts w:ascii="Times New Roman" w:hAnsi="Times New Roman"/>
                <w:sz w:val="24"/>
                <w:szCs w:val="24"/>
              </w:rPr>
              <w:t>Объем текста сообщения значительно превышает регламент. </w:t>
            </w:r>
          </w:p>
        </w:tc>
      </w:tr>
      <w:tr w:rsidR="003269C8" w:rsidRPr="006005DE" w14:paraId="4BA9AD05" w14:textId="77777777" w:rsidTr="00761E94">
        <w:tc>
          <w:tcPr>
            <w:tcW w:w="2032" w:type="dxa"/>
          </w:tcPr>
          <w:p w14:paraId="074E6999" w14:textId="77777777" w:rsidR="003269C8" w:rsidRPr="006005DE" w:rsidRDefault="003269C8" w:rsidP="006005DE">
            <w:pPr>
              <w:spacing w:line="240" w:lineRule="auto"/>
              <w:rPr>
                <w:rFonts w:ascii="Times New Roman" w:hAnsi="Times New Roman"/>
                <w:sz w:val="24"/>
                <w:szCs w:val="24"/>
              </w:rPr>
            </w:pPr>
            <w:r w:rsidRPr="006005DE">
              <w:rPr>
                <w:rFonts w:ascii="Times New Roman" w:hAnsi="Times New Roman"/>
                <w:sz w:val="24"/>
                <w:szCs w:val="24"/>
              </w:rPr>
              <w:t xml:space="preserve">Характер и стиль изложения материала сообщения </w:t>
            </w:r>
          </w:p>
        </w:tc>
        <w:tc>
          <w:tcPr>
            <w:tcW w:w="2745" w:type="dxa"/>
          </w:tcPr>
          <w:p w14:paraId="6635C5AE"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Материал  в сообщении излагается логично, по плану;</w:t>
            </w:r>
          </w:p>
          <w:p w14:paraId="37ED9FC5"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В содержании используются термины по изучаемой теме;</w:t>
            </w:r>
          </w:p>
          <w:p w14:paraId="32171033"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14:paraId="39D540E1"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Материал  в сообщении не имеет четкой логики изложения (не по плану).</w:t>
            </w:r>
          </w:p>
          <w:p w14:paraId="4526D519"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В содержании не используются термины по изучаемой теме, либо их недостаточно для раскрытия темы.</w:t>
            </w:r>
          </w:p>
          <w:p w14:paraId="7DCA065B"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Произношение и объяснение терминов вызывает  затруднения.</w:t>
            </w:r>
          </w:p>
        </w:tc>
        <w:tc>
          <w:tcPr>
            <w:tcW w:w="2083" w:type="dxa"/>
            <w:vMerge/>
          </w:tcPr>
          <w:p w14:paraId="4A62CEF0" w14:textId="77777777" w:rsidR="003269C8" w:rsidRPr="006005DE" w:rsidRDefault="003269C8" w:rsidP="006005DE">
            <w:pPr>
              <w:spacing w:line="240" w:lineRule="auto"/>
              <w:rPr>
                <w:rFonts w:ascii="Times New Roman" w:hAnsi="Times New Roman"/>
                <w:sz w:val="24"/>
                <w:szCs w:val="24"/>
              </w:rPr>
            </w:pPr>
          </w:p>
        </w:tc>
      </w:tr>
      <w:tr w:rsidR="003269C8" w:rsidRPr="006005DE" w14:paraId="30246786" w14:textId="77777777" w:rsidTr="00761E94">
        <w:tc>
          <w:tcPr>
            <w:tcW w:w="2032" w:type="dxa"/>
          </w:tcPr>
          <w:p w14:paraId="475F7EDE" w14:textId="77777777" w:rsidR="003269C8" w:rsidRPr="006005DE" w:rsidRDefault="003269C8" w:rsidP="006005DE">
            <w:pPr>
              <w:widowControl w:val="0"/>
              <w:autoSpaceDE w:val="0"/>
              <w:autoSpaceDN w:val="0"/>
              <w:adjustRightInd w:val="0"/>
              <w:spacing w:line="240" w:lineRule="auto"/>
              <w:rPr>
                <w:rFonts w:ascii="Times New Roman" w:hAnsi="Times New Roman"/>
                <w:sz w:val="24"/>
                <w:szCs w:val="24"/>
              </w:rPr>
            </w:pPr>
            <w:r w:rsidRPr="006005DE">
              <w:rPr>
                <w:rFonts w:ascii="Times New Roman" w:hAnsi="Times New Roman"/>
                <w:sz w:val="24"/>
                <w:szCs w:val="24"/>
              </w:rPr>
              <w:t>Правильность оформления</w:t>
            </w:r>
          </w:p>
        </w:tc>
        <w:tc>
          <w:tcPr>
            <w:tcW w:w="2745" w:type="dxa"/>
          </w:tcPr>
          <w:p w14:paraId="3592F3A0"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Текст сообщения оформлен аккуратно и точно в соответствии с правилами оформления.</w:t>
            </w:r>
          </w:p>
          <w:p w14:paraId="619906F5"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 xml:space="preserve">Объем текста сообщения соответствует регламенту. </w:t>
            </w:r>
          </w:p>
        </w:tc>
        <w:tc>
          <w:tcPr>
            <w:tcW w:w="2939" w:type="dxa"/>
          </w:tcPr>
          <w:p w14:paraId="46ACC9EF"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Текст сообщения оформлен недостаточно аккуратно.</w:t>
            </w:r>
          </w:p>
          <w:p w14:paraId="6DCBA2FF"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 xml:space="preserve"> Присутствуют неточности в оформлении.</w:t>
            </w:r>
          </w:p>
          <w:p w14:paraId="38391449"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r w:rsidRPr="006005DE">
              <w:rPr>
                <w:rFonts w:ascii="Times New Roman" w:hAnsi="Times New Roman"/>
                <w:sz w:val="24"/>
                <w:szCs w:val="24"/>
              </w:rPr>
              <w:t>Объем текста сообщения не соответствует регламенту.</w:t>
            </w:r>
          </w:p>
        </w:tc>
        <w:tc>
          <w:tcPr>
            <w:tcW w:w="2083" w:type="dxa"/>
            <w:vMerge/>
          </w:tcPr>
          <w:p w14:paraId="00CC13E8" w14:textId="77777777" w:rsidR="003269C8" w:rsidRPr="006005DE" w:rsidRDefault="003269C8" w:rsidP="006005DE">
            <w:pPr>
              <w:widowControl w:val="0"/>
              <w:numPr>
                <w:ilvl w:val="0"/>
                <w:numId w:val="15"/>
              </w:numPr>
              <w:autoSpaceDE w:val="0"/>
              <w:autoSpaceDN w:val="0"/>
              <w:adjustRightInd w:val="0"/>
              <w:spacing w:after="0" w:line="240" w:lineRule="auto"/>
              <w:ind w:left="0" w:hanging="199"/>
              <w:rPr>
                <w:rFonts w:ascii="Times New Roman" w:hAnsi="Times New Roman"/>
                <w:sz w:val="24"/>
                <w:szCs w:val="24"/>
              </w:rPr>
            </w:pPr>
          </w:p>
        </w:tc>
      </w:tr>
    </w:tbl>
    <w:p w14:paraId="7FA45B04" w14:textId="77777777" w:rsidR="00BE4062" w:rsidRDefault="00BE4062" w:rsidP="003979B6">
      <w:pPr>
        <w:pStyle w:val="ad"/>
        <w:jc w:val="center"/>
        <w:rPr>
          <w:rFonts w:ascii="Times New Roman" w:hAnsi="Times New Roman"/>
          <w:b/>
          <w:sz w:val="24"/>
          <w:szCs w:val="24"/>
        </w:rPr>
      </w:pPr>
    </w:p>
    <w:p w14:paraId="5F449DE7" w14:textId="77777777" w:rsidR="003979B6" w:rsidRPr="003979B6" w:rsidRDefault="00F23F15" w:rsidP="003979B6">
      <w:pPr>
        <w:pStyle w:val="ad"/>
        <w:jc w:val="center"/>
        <w:rPr>
          <w:rFonts w:ascii="Times New Roman" w:hAnsi="Times New Roman"/>
          <w:b/>
          <w:sz w:val="24"/>
          <w:szCs w:val="24"/>
        </w:rPr>
      </w:pPr>
      <w:r w:rsidRPr="003979B6">
        <w:rPr>
          <w:rFonts w:ascii="Times New Roman" w:hAnsi="Times New Roman"/>
          <w:b/>
          <w:sz w:val="24"/>
          <w:szCs w:val="24"/>
        </w:rPr>
        <w:t>Критерии оценки презентации</w:t>
      </w:r>
    </w:p>
    <w:tbl>
      <w:tblPr>
        <w:tblStyle w:val="a9"/>
        <w:tblW w:w="0" w:type="auto"/>
        <w:tblLook w:val="01E0" w:firstRow="1" w:lastRow="1" w:firstColumn="1" w:lastColumn="1" w:noHBand="0" w:noVBand="0"/>
      </w:tblPr>
      <w:tblGrid>
        <w:gridCol w:w="2808"/>
        <w:gridCol w:w="6660"/>
      </w:tblGrid>
      <w:tr w:rsidR="00F23F15" w:rsidRPr="006005DE" w14:paraId="569C06BB" w14:textId="77777777" w:rsidTr="00763734">
        <w:tc>
          <w:tcPr>
            <w:tcW w:w="2808" w:type="dxa"/>
          </w:tcPr>
          <w:p w14:paraId="666A894C"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Критерии оценки</w:t>
            </w:r>
          </w:p>
        </w:tc>
        <w:tc>
          <w:tcPr>
            <w:tcW w:w="6660" w:type="dxa"/>
          </w:tcPr>
          <w:p w14:paraId="20221568"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Содержание оценки</w:t>
            </w:r>
          </w:p>
        </w:tc>
      </w:tr>
      <w:tr w:rsidR="00F23F15" w:rsidRPr="006005DE" w14:paraId="67E96BF0" w14:textId="77777777" w:rsidTr="00763734">
        <w:tc>
          <w:tcPr>
            <w:tcW w:w="2808" w:type="dxa"/>
          </w:tcPr>
          <w:p w14:paraId="3ABB0681" w14:textId="77777777" w:rsidR="00F23F15" w:rsidRPr="006005DE" w:rsidRDefault="00F23F15" w:rsidP="006005DE">
            <w:pPr>
              <w:pStyle w:val="ad"/>
              <w:rPr>
                <w:rFonts w:ascii="Times New Roman" w:hAnsi="Times New Roman"/>
                <w:sz w:val="24"/>
                <w:szCs w:val="24"/>
              </w:rPr>
            </w:pPr>
            <w:r w:rsidRPr="006005DE">
              <w:rPr>
                <w:rFonts w:ascii="Times New Roman" w:hAnsi="Times New Roman"/>
                <w:sz w:val="24"/>
                <w:szCs w:val="24"/>
              </w:rPr>
              <w:t>1. Содержательный критерий</w:t>
            </w:r>
          </w:p>
        </w:tc>
        <w:tc>
          <w:tcPr>
            <w:tcW w:w="6660" w:type="dxa"/>
          </w:tcPr>
          <w:p w14:paraId="33F56326"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6005DE" w14:paraId="4E79C363" w14:textId="77777777" w:rsidTr="00763734">
        <w:tc>
          <w:tcPr>
            <w:tcW w:w="2808" w:type="dxa"/>
          </w:tcPr>
          <w:p w14:paraId="00DECCCE"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2. Логический критерий</w:t>
            </w:r>
          </w:p>
        </w:tc>
        <w:tc>
          <w:tcPr>
            <w:tcW w:w="6660" w:type="dxa"/>
          </w:tcPr>
          <w:p w14:paraId="7E639C8D"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6005DE" w14:paraId="7E92889C" w14:textId="77777777" w:rsidTr="00763734">
        <w:tc>
          <w:tcPr>
            <w:tcW w:w="2808" w:type="dxa"/>
          </w:tcPr>
          <w:p w14:paraId="30497D37"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 xml:space="preserve">3. Речевой критерий </w:t>
            </w:r>
          </w:p>
        </w:tc>
        <w:tc>
          <w:tcPr>
            <w:tcW w:w="6660" w:type="dxa"/>
          </w:tcPr>
          <w:p w14:paraId="0E556F11"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6005DE" w14:paraId="4B4F95B1" w14:textId="77777777" w:rsidTr="00763734">
        <w:tc>
          <w:tcPr>
            <w:tcW w:w="2808" w:type="dxa"/>
          </w:tcPr>
          <w:p w14:paraId="568FB3AB" w14:textId="77777777" w:rsidR="00F23F15" w:rsidRPr="006005DE" w:rsidRDefault="00F23F15" w:rsidP="006005DE">
            <w:pPr>
              <w:pStyle w:val="ad"/>
              <w:rPr>
                <w:rFonts w:ascii="Times New Roman" w:hAnsi="Times New Roman"/>
                <w:sz w:val="24"/>
                <w:szCs w:val="24"/>
              </w:rPr>
            </w:pPr>
            <w:r w:rsidRPr="006005DE">
              <w:rPr>
                <w:rFonts w:ascii="Times New Roman" w:hAnsi="Times New Roman"/>
                <w:sz w:val="24"/>
                <w:szCs w:val="24"/>
              </w:rPr>
              <w:t>4. Психологический критерий</w:t>
            </w:r>
          </w:p>
        </w:tc>
        <w:tc>
          <w:tcPr>
            <w:tcW w:w="6660" w:type="dxa"/>
          </w:tcPr>
          <w:p w14:paraId="61EC8FA5"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6005DE" w14:paraId="773175DB" w14:textId="77777777" w:rsidTr="00763734">
        <w:tc>
          <w:tcPr>
            <w:tcW w:w="2808" w:type="dxa"/>
          </w:tcPr>
          <w:p w14:paraId="472E7E98" w14:textId="77777777" w:rsidR="00F23F15" w:rsidRPr="006005DE" w:rsidRDefault="00F23F15" w:rsidP="006005DE">
            <w:pPr>
              <w:pStyle w:val="ad"/>
              <w:rPr>
                <w:rFonts w:ascii="Times New Roman" w:hAnsi="Times New Roman"/>
                <w:sz w:val="24"/>
                <w:szCs w:val="24"/>
              </w:rPr>
            </w:pPr>
            <w:r w:rsidRPr="006005DE">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14:paraId="5DBB5825" w14:textId="77777777" w:rsidR="00F23F15" w:rsidRPr="006005DE" w:rsidRDefault="00F23F15" w:rsidP="006005DE">
            <w:pPr>
              <w:pStyle w:val="ad"/>
              <w:jc w:val="both"/>
              <w:rPr>
                <w:rFonts w:ascii="Times New Roman" w:hAnsi="Times New Roman"/>
                <w:sz w:val="24"/>
                <w:szCs w:val="24"/>
              </w:rPr>
            </w:pPr>
            <w:r w:rsidRPr="006005DE">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w:t>
            </w:r>
            <w:r w:rsidR="002D6AA8" w:rsidRPr="006005DE">
              <w:rPr>
                <w:rFonts w:ascii="Times New Roman" w:hAnsi="Times New Roman"/>
                <w:sz w:val="24"/>
                <w:szCs w:val="24"/>
              </w:rPr>
              <w:t>одержанию, грамотное соотношение</w:t>
            </w:r>
            <w:r w:rsidRPr="006005DE">
              <w:rPr>
                <w:rFonts w:ascii="Times New Roman" w:hAnsi="Times New Roman"/>
                <w:sz w:val="24"/>
                <w:szCs w:val="24"/>
              </w:rPr>
              <w:t xml:space="preserve"> устного выступления и компьютерного сопровождения, общее впечатление от мультимедийной презентации</w:t>
            </w:r>
          </w:p>
        </w:tc>
      </w:tr>
    </w:tbl>
    <w:p w14:paraId="3F833A69" w14:textId="77777777" w:rsidR="00182717" w:rsidRPr="00BE4062" w:rsidRDefault="00182717" w:rsidP="00BE4062">
      <w:pPr>
        <w:rPr>
          <w:b/>
          <w:color w:val="FF0000"/>
        </w:rPr>
      </w:pPr>
    </w:p>
    <w:p w14:paraId="28649EB2" w14:textId="77777777" w:rsidR="003269C8" w:rsidRPr="00216136" w:rsidRDefault="003979B6" w:rsidP="00216136">
      <w:pPr>
        <w:pStyle w:val="a6"/>
        <w:numPr>
          <w:ilvl w:val="0"/>
          <w:numId w:val="5"/>
        </w:numPr>
        <w:tabs>
          <w:tab w:val="clear" w:pos="1725"/>
          <w:tab w:val="num" w:pos="851"/>
        </w:tabs>
        <w:ind w:left="851" w:hanging="24"/>
        <w:jc w:val="center"/>
        <w:rPr>
          <w:b/>
        </w:rPr>
      </w:pPr>
      <w:r w:rsidRPr="00216136">
        <w:rPr>
          <w:b/>
        </w:rPr>
        <w:t xml:space="preserve">Информационное обеспечение выполнения </w:t>
      </w:r>
      <w:r w:rsidR="003269C8" w:rsidRPr="00216136">
        <w:rPr>
          <w:b/>
        </w:rPr>
        <w:t>внеаудиторной самостоятельной работы</w:t>
      </w:r>
    </w:p>
    <w:p w14:paraId="3728D042" w14:textId="77777777" w:rsidR="0002574E" w:rsidRPr="0002574E" w:rsidRDefault="0002574E" w:rsidP="0002574E">
      <w:pPr>
        <w:spacing w:after="0" w:line="240" w:lineRule="auto"/>
        <w:jc w:val="center"/>
        <w:rPr>
          <w:rFonts w:ascii="Times New Roman" w:hAnsi="Times New Roman"/>
          <w:b/>
          <w:sz w:val="24"/>
          <w:szCs w:val="24"/>
        </w:rPr>
      </w:pPr>
      <w:r w:rsidRPr="0002574E">
        <w:rPr>
          <w:rFonts w:ascii="Times New Roman" w:hAnsi="Times New Roman"/>
          <w:b/>
          <w:bCs/>
          <w:sz w:val="24"/>
          <w:szCs w:val="24"/>
        </w:rPr>
        <w:t>Перечень учебных изданий, Интернет-ресурсов, дополнительной литературы.</w:t>
      </w:r>
    </w:p>
    <w:p w14:paraId="33CA334B" w14:textId="77777777" w:rsidR="0002574E" w:rsidRPr="0002574E" w:rsidRDefault="0002574E" w:rsidP="0002574E">
      <w:pPr>
        <w:spacing w:after="0" w:line="240" w:lineRule="auto"/>
        <w:jc w:val="center"/>
        <w:rPr>
          <w:rFonts w:ascii="Times New Roman" w:hAnsi="Times New Roman"/>
          <w:b/>
          <w:sz w:val="24"/>
          <w:szCs w:val="24"/>
        </w:rPr>
      </w:pPr>
      <w:r w:rsidRPr="0002574E">
        <w:rPr>
          <w:rFonts w:ascii="Times New Roman" w:hAnsi="Times New Roman"/>
          <w:b/>
          <w:sz w:val="24"/>
          <w:szCs w:val="24"/>
        </w:rPr>
        <w:t>Основные источники:</w:t>
      </w:r>
    </w:p>
    <w:p w14:paraId="6F1E8A60" w14:textId="0F815C7C" w:rsidR="0002574E" w:rsidRPr="0002574E" w:rsidRDefault="0002574E" w:rsidP="0002574E">
      <w:pPr>
        <w:pStyle w:val="a6"/>
        <w:numPr>
          <w:ilvl w:val="0"/>
          <w:numId w:val="21"/>
        </w:numPr>
      </w:pPr>
      <w:r w:rsidRPr="0002574E">
        <w:t xml:space="preserve">Гуриков, С. Р. Информатика: учебник/ С.Р. Гуриков, - 1-е изд. - Москва : ИНФРА-М, </w:t>
      </w:r>
      <w:r w:rsidR="004A6A72">
        <w:t>2020</w:t>
      </w:r>
      <w:r w:rsidRPr="0002574E">
        <w:t xml:space="preserve">. - 566 с. - (Среднее профессиональное образование). - ISBN 978-5-16-016575-2. - Текст : электронный. - URL: </w:t>
      </w:r>
      <w:hyperlink r:id="rId16" w:history="1">
        <w:r w:rsidRPr="0002574E">
          <w:rPr>
            <w:rStyle w:val="a3"/>
            <w:color w:val="244061" w:themeColor="accent1" w:themeShade="80"/>
          </w:rPr>
          <w:t>https://znanium.com/catalog/product/960142</w:t>
        </w:r>
      </w:hyperlink>
      <w:r w:rsidRPr="0002574E">
        <w:t xml:space="preserve"> </w:t>
      </w:r>
    </w:p>
    <w:p w14:paraId="01AF85AE" w14:textId="6E23ADE6" w:rsidR="0002574E" w:rsidRPr="0002574E" w:rsidRDefault="0002574E" w:rsidP="0002574E">
      <w:pPr>
        <w:pStyle w:val="a6"/>
        <w:numPr>
          <w:ilvl w:val="0"/>
          <w:numId w:val="21"/>
        </w:numPr>
        <w:rPr>
          <w:b/>
        </w:rPr>
      </w:pPr>
      <w:r w:rsidRPr="0002574E">
        <w:t xml:space="preserve">Сергеева, И. И. Информатика : учебник / И.И. Сергеева, А.А. Музалевская, Н.В. Тарасова. — 1-е изд., перераб. и доп. — Москва : ФОРУМ : ИНФРА-М, </w:t>
      </w:r>
      <w:r w:rsidR="004A6A72">
        <w:t>2020</w:t>
      </w:r>
      <w:r w:rsidRPr="0002574E">
        <w:t xml:space="preserve">. — 384 с. — (Среднее профессиональное образование). - ISBN 978-5-8199-0775-7. - Текст : электронный. - URL: </w:t>
      </w:r>
      <w:hyperlink r:id="rId17" w:history="1">
        <w:r w:rsidRPr="0002574E">
          <w:rPr>
            <w:rStyle w:val="a3"/>
            <w:color w:val="244061" w:themeColor="accent1" w:themeShade="80"/>
          </w:rPr>
          <w:t>https://znanium.com/catalog/product/1583669</w:t>
        </w:r>
      </w:hyperlink>
      <w:r w:rsidRPr="0002574E">
        <w:rPr>
          <w:color w:val="244061" w:themeColor="accent1" w:themeShade="80"/>
        </w:rPr>
        <w:t xml:space="preserve">  </w:t>
      </w:r>
      <w:r w:rsidRPr="0002574E">
        <w:t>.</w:t>
      </w:r>
    </w:p>
    <w:p w14:paraId="45A820FA" w14:textId="77777777" w:rsidR="0002574E" w:rsidRPr="0002574E" w:rsidRDefault="0002574E" w:rsidP="0002574E">
      <w:pPr>
        <w:spacing w:after="0" w:line="240" w:lineRule="auto"/>
        <w:jc w:val="center"/>
        <w:rPr>
          <w:rFonts w:ascii="Times New Roman" w:hAnsi="Times New Roman"/>
          <w:b/>
          <w:sz w:val="24"/>
          <w:szCs w:val="24"/>
        </w:rPr>
      </w:pPr>
      <w:r w:rsidRPr="0002574E">
        <w:rPr>
          <w:rFonts w:ascii="Times New Roman" w:hAnsi="Times New Roman"/>
          <w:b/>
          <w:bCs/>
          <w:sz w:val="24"/>
          <w:szCs w:val="24"/>
        </w:rPr>
        <w:t>Дополнительные источники:</w:t>
      </w:r>
    </w:p>
    <w:p w14:paraId="5E05FC93" w14:textId="671F1EA4" w:rsidR="0002574E" w:rsidRPr="0002574E" w:rsidRDefault="0002574E" w:rsidP="0002574E">
      <w:pPr>
        <w:pStyle w:val="a6"/>
        <w:numPr>
          <w:ilvl w:val="0"/>
          <w:numId w:val="22"/>
        </w:numPr>
        <w:rPr>
          <w:color w:val="FF0000"/>
        </w:rPr>
      </w:pPr>
      <w:r w:rsidRPr="0002574E">
        <w:t xml:space="preserve">Гвоздева, В. А. Информатика, автоматизированные информационные технологии и системы : учебник / В.А. Гвоздева. — Москва : ФОРУМ : ИНФРА-М, </w:t>
      </w:r>
      <w:r w:rsidR="004A6A72">
        <w:t>2020</w:t>
      </w:r>
      <w:r w:rsidRPr="0002574E">
        <w:t xml:space="preserve">. — 542 с. — (Среднее профессиональное образование). - ISBN 978-5-8199-0856-3. - Текст : электронный. - URL: </w:t>
      </w:r>
      <w:hyperlink r:id="rId18" w:history="1">
        <w:r w:rsidRPr="0002574E">
          <w:rPr>
            <w:rStyle w:val="a3"/>
          </w:rPr>
          <w:t>https://znanium.com/catalog/product/1858928</w:t>
        </w:r>
      </w:hyperlink>
    </w:p>
    <w:p w14:paraId="26B77782" w14:textId="5ACB06C5" w:rsidR="0002574E" w:rsidRPr="0002574E" w:rsidRDefault="0002574E" w:rsidP="0002574E">
      <w:pPr>
        <w:pStyle w:val="a6"/>
        <w:numPr>
          <w:ilvl w:val="0"/>
          <w:numId w:val="22"/>
        </w:numPr>
        <w:rPr>
          <w:color w:val="FF0000"/>
        </w:rPr>
      </w:pPr>
      <w:r w:rsidRPr="0002574E">
        <w:t xml:space="preserve">Плотникова, Н. Г. Информатика и информационно-коммуникационные технологии (ИКТ): учебное пособие / Н. Г. Плотникова. — Москва : РИОР : ИНФРА-М, </w:t>
      </w:r>
      <w:r w:rsidR="004A6A72">
        <w:t>2020</w:t>
      </w:r>
      <w:r w:rsidRPr="0002574E">
        <w:t xml:space="preserve">. — 124 с. — (Среднее профессиональное образование). - ISBN 978-5-369-01308-3. - Текст : электронный. - URL: </w:t>
      </w:r>
      <w:hyperlink r:id="rId19" w:history="1">
        <w:r w:rsidRPr="0002574E">
          <w:rPr>
            <w:rStyle w:val="a3"/>
          </w:rPr>
          <w:t>https://znanium.com/catalog/product/1229451</w:t>
        </w:r>
      </w:hyperlink>
    </w:p>
    <w:p w14:paraId="6770837A" w14:textId="6EC34EA9" w:rsidR="0002574E" w:rsidRPr="0002574E" w:rsidRDefault="0002574E" w:rsidP="0002574E">
      <w:pPr>
        <w:pStyle w:val="a6"/>
        <w:numPr>
          <w:ilvl w:val="0"/>
          <w:numId w:val="22"/>
        </w:numPr>
        <w:rPr>
          <w:color w:val="FF0000"/>
        </w:rPr>
      </w:pPr>
      <w:r w:rsidRPr="0002574E">
        <w:t xml:space="preserve">Немцова, Т. И. Практикум по информатике. Компьютерная графика и web-дизайн : учебное пособие / Т. И. Немцова, Ю. В. Назарова ; под ред. Л. Г. Гагариной. — Москва : ФОРУМ : ИНФРА-М, </w:t>
      </w:r>
      <w:r w:rsidR="004A6A72">
        <w:t>2020</w:t>
      </w:r>
      <w:r w:rsidRPr="0002574E">
        <w:t xml:space="preserve">. — 288 с. — (Среднее профессиональное образование). - ISBN 978-5-8199-0800-6. - Текст: электронный. - URL: </w:t>
      </w:r>
      <w:hyperlink r:id="rId20" w:history="1">
        <w:r w:rsidRPr="0002574E">
          <w:rPr>
            <w:rStyle w:val="a3"/>
          </w:rPr>
          <w:t>https://znanium.com/catalog/product/1209811</w:t>
        </w:r>
      </w:hyperlink>
      <w:r w:rsidRPr="0002574E">
        <w:t xml:space="preserve">. </w:t>
      </w:r>
    </w:p>
    <w:p w14:paraId="6270C393" w14:textId="77777777" w:rsidR="0002574E" w:rsidRPr="0002574E" w:rsidRDefault="0002574E" w:rsidP="0002574E">
      <w:pPr>
        <w:pStyle w:val="a6"/>
        <w:numPr>
          <w:ilvl w:val="0"/>
          <w:numId w:val="22"/>
        </w:numPr>
        <w:rPr>
          <w:color w:val="FF0000"/>
        </w:rPr>
      </w:pPr>
      <w:r w:rsidRPr="0002574E">
        <w:t xml:space="preserve">Колдаев, В. Д. Сборник задач и упражнений по информатике : учебное пособие / В. Д. Колдаев ; под ред. Л. Г. Гагариной. - Москва : ФОРУМ : ИНФРА-М, 2019. - 256 с. - (Профессиональное образование). - ISBN 978-5-8199-0322-3. - Текст: электронный. - URL: </w:t>
      </w:r>
      <w:hyperlink r:id="rId21" w:history="1">
        <w:r w:rsidRPr="0002574E">
          <w:rPr>
            <w:rStyle w:val="a3"/>
          </w:rPr>
          <w:t>https://znanium.com/catalog/product/987756</w:t>
        </w:r>
      </w:hyperlink>
      <w:r w:rsidRPr="0002574E">
        <w:t>.</w:t>
      </w:r>
    </w:p>
    <w:p w14:paraId="1B0BB998" w14:textId="77777777" w:rsidR="0002574E" w:rsidRPr="0002574E" w:rsidRDefault="0002574E" w:rsidP="0002574E">
      <w:pPr>
        <w:spacing w:after="0" w:line="240" w:lineRule="auto"/>
        <w:jc w:val="center"/>
        <w:rPr>
          <w:rFonts w:ascii="Times New Roman" w:hAnsi="Times New Roman"/>
          <w:b/>
          <w:sz w:val="24"/>
          <w:szCs w:val="24"/>
        </w:rPr>
      </w:pPr>
      <w:r w:rsidRPr="0002574E">
        <w:rPr>
          <w:rFonts w:ascii="Times New Roman" w:hAnsi="Times New Roman"/>
          <w:b/>
          <w:sz w:val="24"/>
          <w:szCs w:val="24"/>
        </w:rPr>
        <w:t>Интернет-ресурсы:</w:t>
      </w:r>
    </w:p>
    <w:p w14:paraId="2BDBB1DE" w14:textId="77777777" w:rsidR="0002574E" w:rsidRPr="0002574E" w:rsidRDefault="0002574E" w:rsidP="0002574E">
      <w:pPr>
        <w:pStyle w:val="a6"/>
        <w:numPr>
          <w:ilvl w:val="0"/>
          <w:numId w:val="19"/>
        </w:numPr>
      </w:pPr>
      <w:r w:rsidRPr="0002574E">
        <w:t xml:space="preserve">сайт  </w:t>
      </w:r>
      <w:hyperlink r:id="rId22" w:history="1">
        <w:r w:rsidRPr="0002574E">
          <w:rPr>
            <w:rStyle w:val="a3"/>
          </w:rPr>
          <w:t>http://znanium.com/</w:t>
        </w:r>
      </w:hyperlink>
      <w:r w:rsidRPr="0002574E">
        <w:t xml:space="preserve">Окно открытого доступа  Рособразования к информационным ресурсам </w:t>
      </w:r>
    </w:p>
    <w:p w14:paraId="26436D96" w14:textId="77777777" w:rsidR="0002574E" w:rsidRPr="0002574E" w:rsidRDefault="0002574E" w:rsidP="0002574E">
      <w:pPr>
        <w:pStyle w:val="a6"/>
        <w:numPr>
          <w:ilvl w:val="0"/>
          <w:numId w:val="19"/>
        </w:numPr>
      </w:pPr>
      <w:r w:rsidRPr="0002574E">
        <w:t>http://eor.edu.ru, Федеральный центр информационно-образовательных ресурсов</w:t>
      </w:r>
    </w:p>
    <w:p w14:paraId="03CFE877" w14:textId="77777777" w:rsidR="0002574E" w:rsidRPr="0002574E" w:rsidRDefault="0002574E" w:rsidP="0002574E">
      <w:pPr>
        <w:pStyle w:val="a6"/>
        <w:numPr>
          <w:ilvl w:val="0"/>
          <w:numId w:val="19"/>
        </w:numPr>
      </w:pPr>
      <w:r w:rsidRPr="0002574E">
        <w:t>http://school-collection.edu.ru, Единая коллекция цифровых образовательных ресурсов</w:t>
      </w:r>
    </w:p>
    <w:p w14:paraId="5A15CFF5" w14:textId="77777777" w:rsidR="0002574E" w:rsidRPr="0002574E" w:rsidRDefault="0002574E" w:rsidP="0002574E">
      <w:pPr>
        <w:pStyle w:val="a6"/>
        <w:numPr>
          <w:ilvl w:val="0"/>
          <w:numId w:val="19"/>
        </w:numPr>
      </w:pPr>
      <w:r w:rsidRPr="0002574E">
        <w:t xml:space="preserve"> </w:t>
      </w:r>
      <w:hyperlink r:id="rId23" w:history="1">
        <w:r w:rsidRPr="0002574E">
          <w:rPr>
            <w:rStyle w:val="a3"/>
          </w:rPr>
          <w:t>www.fcior</w:t>
        </w:r>
      </w:hyperlink>
      <w:r w:rsidRPr="0002574E">
        <w:t xml:space="preserve">. edu. ru (Федеральный центр информационно-образовательных ресурсов). </w:t>
      </w:r>
    </w:p>
    <w:p w14:paraId="11D7C2B9" w14:textId="77777777" w:rsidR="0002574E" w:rsidRPr="0002574E" w:rsidRDefault="004F3AA9" w:rsidP="0002574E">
      <w:pPr>
        <w:pStyle w:val="a6"/>
        <w:numPr>
          <w:ilvl w:val="0"/>
          <w:numId w:val="19"/>
        </w:numPr>
      </w:pPr>
      <w:hyperlink r:id="rId24" w:history="1">
        <w:r w:rsidR="0002574E" w:rsidRPr="0002574E">
          <w:rPr>
            <w:rStyle w:val="a3"/>
            <w:lang w:val="en-US"/>
          </w:rPr>
          <w:t>www.dic</w:t>
        </w:r>
      </w:hyperlink>
      <w:r w:rsidR="0002574E" w:rsidRPr="0002574E">
        <w:rPr>
          <w:lang w:val="en-US"/>
        </w:rPr>
        <w:t>. Academic. ru (</w:t>
      </w:r>
      <w:r w:rsidR="0002574E" w:rsidRPr="0002574E">
        <w:t>Академик</w:t>
      </w:r>
      <w:r w:rsidR="0002574E" w:rsidRPr="0002574E">
        <w:rPr>
          <w:lang w:val="en-US"/>
        </w:rPr>
        <w:t xml:space="preserve">. </w:t>
      </w:r>
      <w:r w:rsidR="0002574E" w:rsidRPr="0002574E">
        <w:t xml:space="preserve">Словари и энциклопедии).  </w:t>
      </w:r>
      <w:r w:rsidR="0002574E" w:rsidRPr="0002574E">
        <w:rPr>
          <w:lang w:val="en-US"/>
        </w:rPr>
        <w:t>www</w:t>
      </w:r>
      <w:r w:rsidR="0002574E" w:rsidRPr="0002574E">
        <w:t>.</w:t>
      </w:r>
      <w:r w:rsidR="0002574E" w:rsidRPr="0002574E">
        <w:rPr>
          <w:lang w:val="en-US"/>
        </w:rPr>
        <w:t>booksgid</w:t>
      </w:r>
      <w:r w:rsidR="0002574E" w:rsidRPr="0002574E">
        <w:t>.</w:t>
      </w:r>
      <w:r w:rsidR="0002574E" w:rsidRPr="0002574E">
        <w:rPr>
          <w:lang w:val="en-US"/>
        </w:rPr>
        <w:t>com</w:t>
      </w:r>
      <w:r w:rsidR="0002574E" w:rsidRPr="0002574E">
        <w:t xml:space="preserve"> (Воок</w:t>
      </w:r>
      <w:r w:rsidR="0002574E" w:rsidRPr="0002574E">
        <w:rPr>
          <w:lang w:val="en-US"/>
        </w:rPr>
        <w:t>s</w:t>
      </w:r>
      <w:r w:rsidR="0002574E" w:rsidRPr="0002574E">
        <w:t xml:space="preserve"> </w:t>
      </w:r>
      <w:r w:rsidR="0002574E" w:rsidRPr="0002574E">
        <w:rPr>
          <w:lang w:val="en-US"/>
        </w:rPr>
        <w:t>Gide</w:t>
      </w:r>
      <w:r w:rsidR="0002574E" w:rsidRPr="0002574E">
        <w:t>. Электронная библиотека).</w:t>
      </w:r>
    </w:p>
    <w:p w14:paraId="1D55E915" w14:textId="77777777" w:rsidR="0002574E" w:rsidRPr="0002574E" w:rsidRDefault="0002574E" w:rsidP="0002574E">
      <w:pPr>
        <w:pStyle w:val="a6"/>
        <w:numPr>
          <w:ilvl w:val="0"/>
          <w:numId w:val="19"/>
        </w:numPr>
      </w:pPr>
      <w:r w:rsidRPr="0002574E">
        <w:t xml:space="preserve">www. globalteka. </w:t>
      </w:r>
      <w:r w:rsidRPr="0002574E">
        <w:rPr>
          <w:lang w:val="en-US"/>
        </w:rPr>
        <w:t>R</w:t>
      </w:r>
      <w:r w:rsidRPr="0002574E">
        <w:t xml:space="preserve">u (Глобалтека. Глобальная библиотека научных ресурсов). www.window.edu.ru (Единое окно доступа к образовательным ресурсам). </w:t>
      </w:r>
    </w:p>
    <w:p w14:paraId="03DB951D" w14:textId="77777777" w:rsidR="0002574E" w:rsidRPr="0002574E" w:rsidRDefault="004F3AA9" w:rsidP="0002574E">
      <w:pPr>
        <w:pStyle w:val="a6"/>
        <w:numPr>
          <w:ilvl w:val="0"/>
          <w:numId w:val="19"/>
        </w:numPr>
      </w:pPr>
      <w:hyperlink r:id="rId25" w:history="1">
        <w:r w:rsidR="0002574E" w:rsidRPr="0002574E">
          <w:rPr>
            <w:rStyle w:val="a3"/>
          </w:rPr>
          <w:t>www.st-books</w:t>
        </w:r>
      </w:hyperlink>
      <w:r w:rsidR="0002574E" w:rsidRPr="0002574E">
        <w:t xml:space="preserve">. </w:t>
      </w:r>
      <w:r w:rsidR="0002574E" w:rsidRPr="0002574E">
        <w:rPr>
          <w:lang w:val="en-US"/>
        </w:rPr>
        <w:t>R</w:t>
      </w:r>
      <w:r w:rsidR="0002574E" w:rsidRPr="0002574E">
        <w:t xml:space="preserve">u (Лучшая учебная литература). </w:t>
      </w:r>
    </w:p>
    <w:p w14:paraId="19F41BC8" w14:textId="77777777" w:rsidR="0002574E" w:rsidRPr="0002574E" w:rsidRDefault="004F3AA9" w:rsidP="0002574E">
      <w:pPr>
        <w:pStyle w:val="a6"/>
        <w:numPr>
          <w:ilvl w:val="0"/>
          <w:numId w:val="19"/>
        </w:numPr>
      </w:pPr>
      <w:hyperlink r:id="rId26" w:history="1">
        <w:r w:rsidR="0002574E" w:rsidRPr="0002574E">
          <w:rPr>
            <w:rStyle w:val="a3"/>
          </w:rPr>
          <w:t>www.school.edu.ru</w:t>
        </w:r>
      </w:hyperlink>
      <w:r w:rsidR="0002574E" w:rsidRPr="0002574E">
        <w:t xml:space="preserve"> (Российский образовательный портал. Доступность, качество, эффек-тивность). www.ru/book (Электронная библиотечная система).</w:t>
      </w:r>
    </w:p>
    <w:p w14:paraId="44DA7B82" w14:textId="77777777" w:rsidR="0002574E" w:rsidRPr="0002574E" w:rsidRDefault="0002574E" w:rsidP="0002574E">
      <w:pPr>
        <w:spacing w:after="0" w:line="240" w:lineRule="auto"/>
        <w:jc w:val="both"/>
        <w:rPr>
          <w:rFonts w:ascii="Times New Roman" w:hAnsi="Times New Roman"/>
          <w:bCs/>
          <w:color w:val="000000"/>
          <w:sz w:val="24"/>
          <w:szCs w:val="24"/>
        </w:rPr>
      </w:pPr>
      <w:r w:rsidRPr="0002574E">
        <w:rPr>
          <w:rFonts w:ascii="Times New Roman" w:hAnsi="Times New Roman"/>
          <w:bCs/>
          <w:color w:val="000000"/>
          <w:sz w:val="24"/>
          <w:szCs w:val="24"/>
        </w:rPr>
        <w:t xml:space="preserve">Сервисы и инструменты: </w:t>
      </w:r>
    </w:p>
    <w:p w14:paraId="0CC0F861" w14:textId="77777777" w:rsidR="0002574E" w:rsidRPr="0002574E" w:rsidRDefault="0002574E" w:rsidP="0002574E">
      <w:pPr>
        <w:spacing w:after="0" w:line="240" w:lineRule="auto"/>
        <w:jc w:val="both"/>
        <w:rPr>
          <w:rFonts w:ascii="Times New Roman" w:hAnsi="Times New Roman"/>
          <w:color w:val="000000"/>
          <w:sz w:val="24"/>
          <w:szCs w:val="24"/>
        </w:rPr>
      </w:pPr>
      <w:r w:rsidRPr="0002574E">
        <w:rPr>
          <w:rFonts w:ascii="Times New Roman" w:hAnsi="Times New Roman"/>
          <w:color w:val="000000"/>
          <w:sz w:val="24"/>
          <w:szCs w:val="24"/>
        </w:rPr>
        <w:t xml:space="preserve">1. Skype (режим доступа: </w:t>
      </w:r>
      <w:hyperlink r:id="rId27" w:history="1">
        <w:r w:rsidRPr="0002574E">
          <w:rPr>
            <w:rStyle w:val="a3"/>
            <w:rFonts w:ascii="Times New Roman" w:hAnsi="Times New Roman"/>
            <w:sz w:val="24"/>
            <w:szCs w:val="24"/>
          </w:rPr>
          <w:t>https://www.skype.com/</w:t>
        </w:r>
      </w:hyperlink>
      <w:r w:rsidRPr="0002574E">
        <w:rPr>
          <w:rFonts w:ascii="Times New Roman" w:hAnsi="Times New Roman"/>
          <w:color w:val="000000"/>
          <w:sz w:val="24"/>
          <w:szCs w:val="24"/>
        </w:rPr>
        <w:t xml:space="preserve">) </w:t>
      </w:r>
    </w:p>
    <w:p w14:paraId="62056605" w14:textId="77777777" w:rsidR="0002574E" w:rsidRPr="0002574E" w:rsidRDefault="0002574E" w:rsidP="0002574E">
      <w:pPr>
        <w:spacing w:after="0" w:line="240" w:lineRule="auto"/>
        <w:jc w:val="both"/>
        <w:rPr>
          <w:rFonts w:ascii="Times New Roman" w:hAnsi="Times New Roman"/>
          <w:color w:val="000000"/>
          <w:sz w:val="24"/>
          <w:szCs w:val="24"/>
        </w:rPr>
      </w:pPr>
      <w:r w:rsidRPr="0002574E">
        <w:rPr>
          <w:rFonts w:ascii="Times New Roman" w:hAnsi="Times New Roman"/>
          <w:color w:val="000000"/>
          <w:sz w:val="24"/>
          <w:szCs w:val="24"/>
        </w:rPr>
        <w:t xml:space="preserve">2. Zoom (режим доступа: </w:t>
      </w:r>
      <w:hyperlink r:id="rId28" w:history="1">
        <w:r w:rsidRPr="0002574E">
          <w:rPr>
            <w:rStyle w:val="a3"/>
            <w:rFonts w:ascii="Times New Roman" w:hAnsi="Times New Roman"/>
            <w:color w:val="0070C0"/>
            <w:sz w:val="24"/>
            <w:szCs w:val="24"/>
          </w:rPr>
          <w:t>https://zoom.us/</w:t>
        </w:r>
      </w:hyperlink>
      <w:r w:rsidRPr="0002574E">
        <w:rPr>
          <w:rFonts w:ascii="Times New Roman" w:hAnsi="Times New Roman"/>
          <w:color w:val="000000"/>
          <w:sz w:val="24"/>
          <w:szCs w:val="24"/>
        </w:rPr>
        <w:t>)</w:t>
      </w:r>
    </w:p>
    <w:p w14:paraId="0427C448" w14:textId="77777777" w:rsidR="00C85A1F" w:rsidRPr="006005DE" w:rsidRDefault="0002574E" w:rsidP="0002574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color w:val="000000" w:themeColor="text1"/>
        </w:rPr>
      </w:pPr>
      <w:r w:rsidRPr="0002574E">
        <w:rPr>
          <w:color w:val="000000"/>
        </w:rPr>
        <w:t xml:space="preserve">3. </w:t>
      </w:r>
      <w:hyperlink r:id="rId29" w:history="1">
        <w:r w:rsidRPr="0002574E">
          <w:rPr>
            <w:rStyle w:val="a3"/>
          </w:rPr>
          <w:t>https://disk.yandex.ru/</w:t>
        </w:r>
      </w:hyperlink>
      <w:r w:rsidRPr="001E1320">
        <w:rPr>
          <w:color w:val="000000"/>
        </w:rPr>
        <w:t xml:space="preserve">  </w:t>
      </w:r>
      <w:r w:rsidR="00C85A1F" w:rsidRPr="006005DE">
        <w:rPr>
          <w:color w:val="000000"/>
        </w:rPr>
        <w:br w:type="page"/>
      </w:r>
    </w:p>
    <w:p w14:paraId="04A1B84E" w14:textId="77777777" w:rsidR="005C1D2C" w:rsidRPr="00EA099D" w:rsidRDefault="005C1D2C" w:rsidP="005C1D2C">
      <w:pPr>
        <w:tabs>
          <w:tab w:val="left" w:pos="3405"/>
        </w:tabs>
        <w:jc w:val="right"/>
        <w:rPr>
          <w:rFonts w:ascii="Times New Roman" w:hAnsi="Times New Roman"/>
          <w:sz w:val="24"/>
        </w:rPr>
      </w:pPr>
      <w:r w:rsidRPr="00EA099D">
        <w:rPr>
          <w:rFonts w:ascii="Times New Roman" w:hAnsi="Times New Roman"/>
          <w:sz w:val="24"/>
        </w:rPr>
        <w:t>Приложение 1</w:t>
      </w:r>
    </w:p>
    <w:p w14:paraId="4B283A03" w14:textId="77777777" w:rsidR="005C1D2C" w:rsidRPr="00EA099D" w:rsidRDefault="005C1D2C" w:rsidP="005C1D2C">
      <w:pPr>
        <w:tabs>
          <w:tab w:val="left" w:pos="3405"/>
        </w:tabs>
        <w:jc w:val="right"/>
        <w:rPr>
          <w:rFonts w:ascii="Times New Roman" w:hAnsi="Times New Roman"/>
          <w:sz w:val="24"/>
        </w:rPr>
      </w:pPr>
      <w:r w:rsidRPr="00EA099D">
        <w:rPr>
          <w:rFonts w:ascii="Times New Roman" w:hAnsi="Times New Roman"/>
          <w:sz w:val="24"/>
        </w:rPr>
        <w:t>Титульный лист реферата.</w:t>
      </w:r>
    </w:p>
    <w:p w14:paraId="61466F56" w14:textId="77777777"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14:paraId="662A25CF" w14:textId="77777777" w:rsidR="004E7DC8" w:rsidRPr="00C019B5" w:rsidRDefault="004E7DC8" w:rsidP="004E7DC8">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14:paraId="79F961CB" w14:textId="77777777" w:rsidR="005A21B4" w:rsidRDefault="005A21B4" w:rsidP="005A21B4">
      <w:pPr>
        <w:spacing w:after="0" w:line="360" w:lineRule="auto"/>
        <w:jc w:val="both"/>
        <w:rPr>
          <w:rFonts w:ascii="Times New Roman" w:hAnsi="Times New Roman"/>
          <w:sz w:val="28"/>
          <w:szCs w:val="28"/>
        </w:rPr>
      </w:pPr>
    </w:p>
    <w:p w14:paraId="6F29A2A7" w14:textId="77777777" w:rsidR="005A21B4" w:rsidRDefault="005A21B4" w:rsidP="005A21B4">
      <w:pPr>
        <w:spacing w:after="0" w:line="360" w:lineRule="auto"/>
        <w:jc w:val="both"/>
        <w:rPr>
          <w:rFonts w:ascii="Times New Roman" w:hAnsi="Times New Roman"/>
          <w:sz w:val="28"/>
          <w:szCs w:val="28"/>
        </w:rPr>
      </w:pPr>
    </w:p>
    <w:p w14:paraId="2B51CEE4" w14:textId="77777777" w:rsidR="004E7DC8" w:rsidRDefault="004E7DC8" w:rsidP="005A21B4">
      <w:pPr>
        <w:spacing w:after="0" w:line="360" w:lineRule="auto"/>
        <w:jc w:val="both"/>
        <w:rPr>
          <w:rFonts w:ascii="Times New Roman" w:hAnsi="Times New Roman"/>
          <w:sz w:val="28"/>
          <w:szCs w:val="28"/>
        </w:rPr>
      </w:pPr>
    </w:p>
    <w:p w14:paraId="7C7ABBCB" w14:textId="77777777" w:rsidR="004E7DC8" w:rsidRDefault="004E7DC8" w:rsidP="005A21B4">
      <w:pPr>
        <w:spacing w:after="0" w:line="360" w:lineRule="auto"/>
        <w:jc w:val="both"/>
        <w:rPr>
          <w:rFonts w:ascii="Times New Roman" w:hAnsi="Times New Roman"/>
          <w:sz w:val="28"/>
          <w:szCs w:val="28"/>
        </w:rPr>
      </w:pPr>
    </w:p>
    <w:p w14:paraId="0B835914" w14:textId="77777777" w:rsidR="004E7DC8" w:rsidRDefault="004E7DC8" w:rsidP="005A21B4">
      <w:pPr>
        <w:spacing w:after="0" w:line="360" w:lineRule="auto"/>
        <w:jc w:val="both"/>
        <w:rPr>
          <w:rFonts w:ascii="Times New Roman" w:hAnsi="Times New Roman"/>
          <w:sz w:val="28"/>
          <w:szCs w:val="28"/>
        </w:rPr>
      </w:pPr>
    </w:p>
    <w:p w14:paraId="48FD1155" w14:textId="77777777" w:rsidR="004E7DC8" w:rsidRDefault="004E7DC8" w:rsidP="005A21B4">
      <w:pPr>
        <w:spacing w:after="0" w:line="360" w:lineRule="auto"/>
        <w:jc w:val="both"/>
        <w:rPr>
          <w:rFonts w:ascii="Times New Roman" w:hAnsi="Times New Roman"/>
          <w:sz w:val="28"/>
          <w:szCs w:val="28"/>
        </w:rPr>
      </w:pPr>
    </w:p>
    <w:p w14:paraId="2F8EC525" w14:textId="77777777" w:rsidR="005A21B4" w:rsidRPr="003525CB" w:rsidRDefault="005A21B4" w:rsidP="005A21B4">
      <w:pPr>
        <w:spacing w:after="0" w:line="360" w:lineRule="auto"/>
        <w:jc w:val="both"/>
        <w:rPr>
          <w:rFonts w:ascii="Times New Roman" w:hAnsi="Times New Roman"/>
          <w:sz w:val="28"/>
          <w:szCs w:val="28"/>
        </w:rPr>
      </w:pPr>
    </w:p>
    <w:p w14:paraId="132DD910" w14:textId="77777777" w:rsidR="005A21B4" w:rsidRPr="005A21B4" w:rsidRDefault="005A21B4" w:rsidP="005A21B4">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14:paraId="60ECEC43" w14:textId="77777777"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sidR="004E7DC8">
        <w:rPr>
          <w:rFonts w:ascii="Times New Roman" w:hAnsi="Times New Roman"/>
          <w:sz w:val="28"/>
          <w:szCs w:val="28"/>
        </w:rPr>
        <w:t>дисциплине _______________________________________</w:t>
      </w:r>
    </w:p>
    <w:p w14:paraId="7C30C20B" w14:textId="77777777" w:rsidR="005A21B4" w:rsidRPr="003C5218" w:rsidRDefault="005A21B4" w:rsidP="005A21B4">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sidR="004E7DC8">
        <w:rPr>
          <w:rFonts w:ascii="Times New Roman" w:hAnsi="Times New Roman"/>
          <w:color w:val="000000"/>
          <w:spacing w:val="1"/>
          <w:sz w:val="28"/>
          <w:szCs w:val="28"/>
        </w:rPr>
        <w:t>____________________________________________________</w:t>
      </w:r>
    </w:p>
    <w:p w14:paraId="75911BED" w14:textId="77777777" w:rsidR="005A21B4" w:rsidRPr="003525CB" w:rsidRDefault="005A21B4" w:rsidP="005A21B4">
      <w:pPr>
        <w:spacing w:after="0" w:line="360" w:lineRule="auto"/>
        <w:jc w:val="both"/>
        <w:rPr>
          <w:rFonts w:ascii="Times New Roman" w:hAnsi="Times New Roman"/>
          <w:sz w:val="28"/>
          <w:szCs w:val="28"/>
        </w:rPr>
      </w:pPr>
    </w:p>
    <w:p w14:paraId="5AE93DB8" w14:textId="77777777" w:rsidR="005A21B4" w:rsidRDefault="005A21B4" w:rsidP="005A21B4">
      <w:pPr>
        <w:spacing w:after="0" w:line="360" w:lineRule="auto"/>
        <w:jc w:val="both"/>
        <w:rPr>
          <w:rFonts w:ascii="Times New Roman" w:hAnsi="Times New Roman"/>
          <w:sz w:val="28"/>
          <w:szCs w:val="28"/>
        </w:rPr>
      </w:pPr>
    </w:p>
    <w:p w14:paraId="40F1A7F7" w14:textId="77777777" w:rsidR="005A21B4" w:rsidRDefault="005A21B4" w:rsidP="005A21B4">
      <w:pPr>
        <w:spacing w:after="0" w:line="360" w:lineRule="auto"/>
        <w:jc w:val="both"/>
        <w:rPr>
          <w:rFonts w:ascii="Times New Roman" w:hAnsi="Times New Roman"/>
          <w:sz w:val="28"/>
          <w:szCs w:val="28"/>
        </w:rPr>
      </w:pPr>
    </w:p>
    <w:p w14:paraId="11C58CB2" w14:textId="77777777" w:rsidR="005A21B4" w:rsidRDefault="005A21B4" w:rsidP="005A21B4">
      <w:pPr>
        <w:spacing w:after="0" w:line="360" w:lineRule="auto"/>
        <w:jc w:val="both"/>
        <w:rPr>
          <w:rFonts w:ascii="Times New Roman" w:hAnsi="Times New Roman"/>
          <w:sz w:val="28"/>
          <w:szCs w:val="28"/>
        </w:rPr>
      </w:pPr>
    </w:p>
    <w:p w14:paraId="62B33399" w14:textId="77777777" w:rsidR="005A21B4" w:rsidRDefault="005A21B4" w:rsidP="005A21B4">
      <w:pPr>
        <w:spacing w:after="0" w:line="360" w:lineRule="auto"/>
        <w:jc w:val="both"/>
        <w:rPr>
          <w:rFonts w:ascii="Times New Roman" w:hAnsi="Times New Roman"/>
          <w:sz w:val="28"/>
          <w:szCs w:val="28"/>
        </w:rPr>
      </w:pPr>
    </w:p>
    <w:p w14:paraId="0FCF517F" w14:textId="77777777"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sidR="004E7DC8">
        <w:rPr>
          <w:rFonts w:ascii="Times New Roman" w:hAnsi="Times New Roman"/>
          <w:sz w:val="28"/>
          <w:szCs w:val="28"/>
        </w:rPr>
        <w:t>об</w:t>
      </w:r>
      <w:r w:rsidRPr="003525CB">
        <w:rPr>
          <w:rFonts w:ascii="Times New Roman" w:hAnsi="Times New Roman"/>
          <w:sz w:val="28"/>
          <w:szCs w:val="28"/>
        </w:rPr>
        <w:t>уча</w:t>
      </w:r>
      <w:r w:rsidR="004E7DC8">
        <w:rPr>
          <w:rFonts w:ascii="Times New Roman" w:hAnsi="Times New Roman"/>
          <w:sz w:val="28"/>
          <w:szCs w:val="28"/>
        </w:rPr>
        <w:t>ю</w:t>
      </w:r>
      <w:r w:rsidRPr="003525CB">
        <w:rPr>
          <w:rFonts w:ascii="Times New Roman" w:hAnsi="Times New Roman"/>
          <w:sz w:val="28"/>
          <w:szCs w:val="28"/>
        </w:rPr>
        <w:t xml:space="preserve">щийся </w:t>
      </w:r>
      <w:r w:rsidR="004E7DC8">
        <w:rPr>
          <w:rFonts w:ascii="Times New Roman" w:hAnsi="Times New Roman"/>
          <w:sz w:val="28"/>
          <w:szCs w:val="28"/>
        </w:rPr>
        <w:t>__</w:t>
      </w:r>
      <w:r w:rsidRPr="003525CB">
        <w:rPr>
          <w:rFonts w:ascii="Times New Roman" w:hAnsi="Times New Roman"/>
          <w:sz w:val="28"/>
          <w:szCs w:val="28"/>
        </w:rPr>
        <w:t xml:space="preserve">курса, </w:t>
      </w:r>
    </w:p>
    <w:p w14:paraId="1F76319B" w14:textId="77777777"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sidR="004E7DC8">
        <w:rPr>
          <w:rFonts w:ascii="Times New Roman" w:hAnsi="Times New Roman"/>
          <w:sz w:val="28"/>
          <w:szCs w:val="28"/>
        </w:rPr>
        <w:t>____, ФИО</w:t>
      </w:r>
    </w:p>
    <w:p w14:paraId="1459D131" w14:textId="77777777" w:rsidR="005A21B4" w:rsidRDefault="005A21B4" w:rsidP="004E7DC8">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14:paraId="54BAFC06" w14:textId="77777777" w:rsidR="005A21B4" w:rsidRPr="00932AA3"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sidR="004E7DC8">
        <w:rPr>
          <w:rFonts w:ascii="Times New Roman" w:hAnsi="Times New Roman"/>
          <w:sz w:val="28"/>
          <w:szCs w:val="28"/>
        </w:rPr>
        <w:t>ФИО</w:t>
      </w:r>
      <w:r w:rsidRPr="00932AA3">
        <w:rPr>
          <w:rFonts w:ascii="Times New Roman" w:hAnsi="Times New Roman"/>
          <w:sz w:val="28"/>
          <w:szCs w:val="28"/>
        </w:rPr>
        <w:t xml:space="preserve"> </w:t>
      </w:r>
    </w:p>
    <w:p w14:paraId="24634700" w14:textId="77777777" w:rsidR="005A21B4" w:rsidRPr="003525CB" w:rsidRDefault="005A21B4" w:rsidP="004E7DC8">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14:paraId="0FA79628" w14:textId="77777777" w:rsidR="005A21B4" w:rsidRDefault="005A21B4" w:rsidP="005A21B4">
      <w:pPr>
        <w:tabs>
          <w:tab w:val="left" w:pos="6975"/>
        </w:tabs>
        <w:spacing w:after="0" w:line="360" w:lineRule="auto"/>
        <w:jc w:val="both"/>
        <w:rPr>
          <w:rFonts w:ascii="Times New Roman" w:hAnsi="Times New Roman"/>
          <w:sz w:val="28"/>
          <w:szCs w:val="28"/>
        </w:rPr>
      </w:pPr>
    </w:p>
    <w:p w14:paraId="2B383720" w14:textId="77777777" w:rsidR="005A21B4" w:rsidRDefault="005A21B4" w:rsidP="005A21B4">
      <w:pPr>
        <w:spacing w:after="0" w:line="360" w:lineRule="auto"/>
        <w:jc w:val="both"/>
        <w:rPr>
          <w:rFonts w:ascii="Times New Roman" w:hAnsi="Times New Roman"/>
          <w:sz w:val="28"/>
          <w:szCs w:val="28"/>
        </w:rPr>
      </w:pPr>
    </w:p>
    <w:p w14:paraId="26A7A21D" w14:textId="77777777" w:rsidR="005A21B4" w:rsidRDefault="005A21B4" w:rsidP="005A21B4">
      <w:pPr>
        <w:spacing w:after="0" w:line="360" w:lineRule="auto"/>
        <w:jc w:val="both"/>
        <w:rPr>
          <w:rFonts w:ascii="Times New Roman" w:hAnsi="Times New Roman"/>
          <w:sz w:val="28"/>
          <w:szCs w:val="28"/>
        </w:rPr>
      </w:pPr>
    </w:p>
    <w:p w14:paraId="08030410" w14:textId="77777777" w:rsidR="004E7DC8" w:rsidRDefault="004E7DC8" w:rsidP="005A21B4">
      <w:pPr>
        <w:spacing w:after="0" w:line="360" w:lineRule="auto"/>
        <w:jc w:val="both"/>
        <w:rPr>
          <w:rFonts w:ascii="Times New Roman" w:hAnsi="Times New Roman"/>
          <w:sz w:val="28"/>
          <w:szCs w:val="28"/>
        </w:rPr>
      </w:pPr>
    </w:p>
    <w:p w14:paraId="76BF7EE6" w14:textId="77777777" w:rsidR="004E7DC8" w:rsidRPr="003525CB" w:rsidRDefault="004E7DC8" w:rsidP="005A21B4">
      <w:pPr>
        <w:spacing w:after="0" w:line="360" w:lineRule="auto"/>
        <w:jc w:val="both"/>
        <w:rPr>
          <w:rFonts w:ascii="Times New Roman" w:hAnsi="Times New Roman"/>
          <w:sz w:val="28"/>
          <w:szCs w:val="28"/>
        </w:rPr>
      </w:pPr>
    </w:p>
    <w:p w14:paraId="2B743A63" w14:textId="77777777" w:rsidR="005C1D2C" w:rsidRPr="003269C8" w:rsidRDefault="00126442" w:rsidP="004E7DC8">
      <w:pPr>
        <w:spacing w:after="0" w:line="360" w:lineRule="auto"/>
        <w:jc w:val="center"/>
        <w:rPr>
          <w:rFonts w:ascii="Times New Roman" w:hAnsi="Times New Roman"/>
        </w:rPr>
      </w:pPr>
      <w:r>
        <w:rPr>
          <w:rFonts w:ascii="Times New Roman" w:hAnsi="Times New Roman"/>
          <w:sz w:val="28"/>
          <w:szCs w:val="28"/>
        </w:rPr>
        <w:t>Казань, 2019</w:t>
      </w:r>
      <w:r w:rsidR="004E7DC8">
        <w:rPr>
          <w:rFonts w:ascii="Times New Roman" w:hAnsi="Times New Roman"/>
          <w:sz w:val="28"/>
          <w:szCs w:val="28"/>
        </w:rPr>
        <w:t xml:space="preserve"> г.</w:t>
      </w:r>
    </w:p>
    <w:sectPr w:rsidR="005C1D2C" w:rsidRPr="003269C8" w:rsidSect="006846EB">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975D22" w14:textId="77777777" w:rsidR="004F3AA9" w:rsidRDefault="004F3AA9" w:rsidP="006846EB">
      <w:pPr>
        <w:spacing w:after="0" w:line="240" w:lineRule="auto"/>
      </w:pPr>
      <w:r>
        <w:separator/>
      </w:r>
    </w:p>
  </w:endnote>
  <w:endnote w:type="continuationSeparator" w:id="0">
    <w:p w14:paraId="18551110" w14:textId="77777777" w:rsidR="004F3AA9" w:rsidRDefault="004F3AA9" w:rsidP="00684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3030125"/>
      <w:docPartObj>
        <w:docPartGallery w:val="Page Numbers (Bottom of Page)"/>
        <w:docPartUnique/>
      </w:docPartObj>
    </w:sdtPr>
    <w:sdtEndPr/>
    <w:sdtContent>
      <w:p w14:paraId="013B044D" w14:textId="77777777" w:rsidR="006846EB" w:rsidRDefault="006846EB">
        <w:pPr>
          <w:pStyle w:val="a7"/>
          <w:jc w:val="center"/>
        </w:pPr>
        <w:r>
          <w:fldChar w:fldCharType="begin"/>
        </w:r>
        <w:r>
          <w:instrText>PAGE   \* MERGEFORMAT</w:instrText>
        </w:r>
        <w:r>
          <w:fldChar w:fldCharType="separate"/>
        </w:r>
        <w:r w:rsidR="0002574E">
          <w:rPr>
            <w:noProof/>
          </w:rPr>
          <w:t>2</w:t>
        </w:r>
        <w:r>
          <w:fldChar w:fldCharType="end"/>
        </w:r>
      </w:p>
    </w:sdtContent>
  </w:sdt>
  <w:p w14:paraId="5020B2A6" w14:textId="77777777" w:rsidR="006846EB" w:rsidRDefault="006846E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B6A4F6" w14:textId="77777777" w:rsidR="004F3AA9" w:rsidRDefault="004F3AA9" w:rsidP="006846EB">
      <w:pPr>
        <w:spacing w:after="0" w:line="240" w:lineRule="auto"/>
      </w:pPr>
      <w:r>
        <w:separator/>
      </w:r>
    </w:p>
  </w:footnote>
  <w:footnote w:type="continuationSeparator" w:id="0">
    <w:p w14:paraId="70AA6868" w14:textId="77777777" w:rsidR="004F3AA9" w:rsidRDefault="004F3AA9" w:rsidP="006846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0" w15:restartNumberingAfterBreak="0">
    <w:nsid w:val="3DAB087F"/>
    <w:multiLevelType w:val="hybridMultilevel"/>
    <w:tmpl w:val="2342210E"/>
    <w:lvl w:ilvl="0" w:tplc="61383BB8">
      <w:start w:val="1"/>
      <w:numFmt w:val="decimal"/>
      <w:lvlText w:val="%1."/>
      <w:lvlJc w:val="left"/>
      <w:pPr>
        <w:tabs>
          <w:tab w:val="num" w:pos="1005"/>
        </w:tabs>
        <w:ind w:left="1005" w:hanging="1005"/>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1C576EF"/>
    <w:multiLevelType w:val="hybridMultilevel"/>
    <w:tmpl w:val="496052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4D9833F2"/>
    <w:lvl w:ilvl="0" w:tplc="DE168E8E">
      <w:start w:val="1"/>
      <w:numFmt w:val="decimal"/>
      <w:lvlText w:val="%1."/>
      <w:lvlJc w:val="left"/>
      <w:pPr>
        <w:ind w:left="2061" w:hanging="360"/>
      </w:pPr>
      <w:rPr>
        <w:rFonts w:hint="default"/>
        <w:b/>
      </w:rPr>
    </w:lvl>
    <w:lvl w:ilvl="1" w:tplc="A64EB0EC">
      <w:start w:val="1"/>
      <w:numFmt w:val="bullet"/>
      <w:lvlText w:val=""/>
      <w:lvlJc w:val="left"/>
      <w:pPr>
        <w:tabs>
          <w:tab w:val="num" w:pos="2781"/>
        </w:tabs>
        <w:ind w:left="2761" w:hanging="340"/>
      </w:pPr>
      <w:rPr>
        <w:rFonts w:ascii="Symbol" w:hAnsi="Symbol" w:hint="default"/>
        <w:b/>
      </w:r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7"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6"/>
  </w:num>
  <w:num w:numId="4">
    <w:abstractNumId w:val="14"/>
  </w:num>
  <w:num w:numId="5">
    <w:abstractNumId w:val="19"/>
  </w:num>
  <w:num w:numId="6">
    <w:abstractNumId w:val="0"/>
  </w:num>
  <w:num w:numId="7">
    <w:abstractNumId w:val="1"/>
  </w:num>
  <w:num w:numId="8">
    <w:abstractNumId w:val="3"/>
  </w:num>
  <w:num w:numId="9">
    <w:abstractNumId w:val="8"/>
  </w:num>
  <w:num w:numId="10">
    <w:abstractNumId w:val="2"/>
  </w:num>
  <w:num w:numId="11">
    <w:abstractNumId w:val="21"/>
  </w:num>
  <w:num w:numId="12">
    <w:abstractNumId w:val="20"/>
  </w:num>
  <w:num w:numId="13">
    <w:abstractNumId w:val="4"/>
  </w:num>
  <w:num w:numId="14">
    <w:abstractNumId w:val="15"/>
  </w:num>
  <w:num w:numId="15">
    <w:abstractNumId w:val="11"/>
  </w:num>
  <w:num w:numId="16">
    <w:abstractNumId w:val="18"/>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3"/>
  </w:num>
  <w:num w:numId="20">
    <w:abstractNumId w:val="10"/>
  </w:num>
  <w:num w:numId="21">
    <w:abstractNumId w:val="17"/>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15"/>
    <w:rsid w:val="0002574E"/>
    <w:rsid w:val="00026E9F"/>
    <w:rsid w:val="000917D4"/>
    <w:rsid w:val="000E4FD9"/>
    <w:rsid w:val="00126442"/>
    <w:rsid w:val="00127C15"/>
    <w:rsid w:val="00135617"/>
    <w:rsid w:val="00182717"/>
    <w:rsid w:val="00216136"/>
    <w:rsid w:val="00236D5A"/>
    <w:rsid w:val="002415D1"/>
    <w:rsid w:val="002500D9"/>
    <w:rsid w:val="00296E63"/>
    <w:rsid w:val="002B484D"/>
    <w:rsid w:val="002C0033"/>
    <w:rsid w:val="002D6AA8"/>
    <w:rsid w:val="002E5D77"/>
    <w:rsid w:val="002F2F3C"/>
    <w:rsid w:val="003269C8"/>
    <w:rsid w:val="00347F73"/>
    <w:rsid w:val="00351209"/>
    <w:rsid w:val="0037183C"/>
    <w:rsid w:val="00380811"/>
    <w:rsid w:val="003942A9"/>
    <w:rsid w:val="003979B6"/>
    <w:rsid w:val="003A0301"/>
    <w:rsid w:val="003B37A9"/>
    <w:rsid w:val="00430232"/>
    <w:rsid w:val="00454997"/>
    <w:rsid w:val="0047532F"/>
    <w:rsid w:val="004A6A72"/>
    <w:rsid w:val="004E7DC8"/>
    <w:rsid w:val="004F3AA9"/>
    <w:rsid w:val="00506341"/>
    <w:rsid w:val="00526325"/>
    <w:rsid w:val="00571678"/>
    <w:rsid w:val="005A21B4"/>
    <w:rsid w:val="005B2625"/>
    <w:rsid w:val="005C1D2C"/>
    <w:rsid w:val="005D1F75"/>
    <w:rsid w:val="006005DE"/>
    <w:rsid w:val="00671024"/>
    <w:rsid w:val="006846EB"/>
    <w:rsid w:val="00710742"/>
    <w:rsid w:val="007428C3"/>
    <w:rsid w:val="0075094E"/>
    <w:rsid w:val="00761E94"/>
    <w:rsid w:val="00763734"/>
    <w:rsid w:val="007878FA"/>
    <w:rsid w:val="007C77A4"/>
    <w:rsid w:val="007E7735"/>
    <w:rsid w:val="0080023D"/>
    <w:rsid w:val="00810BA2"/>
    <w:rsid w:val="008257F5"/>
    <w:rsid w:val="00852759"/>
    <w:rsid w:val="00883D9A"/>
    <w:rsid w:val="008C316D"/>
    <w:rsid w:val="008D2923"/>
    <w:rsid w:val="008E0E6A"/>
    <w:rsid w:val="008E5309"/>
    <w:rsid w:val="008E5945"/>
    <w:rsid w:val="008F40D7"/>
    <w:rsid w:val="009521DA"/>
    <w:rsid w:val="009F05CA"/>
    <w:rsid w:val="00A51B76"/>
    <w:rsid w:val="00A77DBF"/>
    <w:rsid w:val="00AA257B"/>
    <w:rsid w:val="00AF7B4F"/>
    <w:rsid w:val="00B046A9"/>
    <w:rsid w:val="00B24FB8"/>
    <w:rsid w:val="00B27EBD"/>
    <w:rsid w:val="00B33D0A"/>
    <w:rsid w:val="00BA60CF"/>
    <w:rsid w:val="00BE4062"/>
    <w:rsid w:val="00C019B5"/>
    <w:rsid w:val="00C022E3"/>
    <w:rsid w:val="00C62DB4"/>
    <w:rsid w:val="00C81AE4"/>
    <w:rsid w:val="00C85A1F"/>
    <w:rsid w:val="00CB1B98"/>
    <w:rsid w:val="00CB455E"/>
    <w:rsid w:val="00CC31CA"/>
    <w:rsid w:val="00CC72A8"/>
    <w:rsid w:val="00D015AA"/>
    <w:rsid w:val="00D11B42"/>
    <w:rsid w:val="00D25D58"/>
    <w:rsid w:val="00D6585C"/>
    <w:rsid w:val="00DF44C4"/>
    <w:rsid w:val="00E00274"/>
    <w:rsid w:val="00E0218D"/>
    <w:rsid w:val="00E02DDA"/>
    <w:rsid w:val="00E10951"/>
    <w:rsid w:val="00E444EC"/>
    <w:rsid w:val="00E87D8F"/>
    <w:rsid w:val="00EA099D"/>
    <w:rsid w:val="00EC290A"/>
    <w:rsid w:val="00EF2C1E"/>
    <w:rsid w:val="00EF615F"/>
    <w:rsid w:val="00F06EA2"/>
    <w:rsid w:val="00F23F15"/>
    <w:rsid w:val="00F2683E"/>
    <w:rsid w:val="00F46945"/>
    <w:rsid w:val="00F53396"/>
    <w:rsid w:val="00FB759E"/>
    <w:rsid w:val="00FD4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6D31C3"/>
  <w15:docId w15:val="{B4B7933E-FE42-4194-B954-535DEC587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uiPriority w:val="59"/>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List"/>
    <w:basedOn w:val="a"/>
    <w:unhideWhenUsed/>
    <w:rsid w:val="00430232"/>
    <w:pPr>
      <w:spacing w:after="0" w:line="240" w:lineRule="auto"/>
      <w:ind w:left="283" w:hanging="283"/>
    </w:pPr>
    <w:rPr>
      <w:rFonts w:ascii="Times New Roman" w:eastAsia="Times New Roman" w:hAnsi="Times New Roman"/>
      <w:sz w:val="24"/>
      <w:szCs w:val="24"/>
      <w:lang w:eastAsia="ru-RU"/>
    </w:rPr>
  </w:style>
  <w:style w:type="paragraph" w:customStyle="1" w:styleId="c2">
    <w:name w:val="c2"/>
    <w:basedOn w:val="a"/>
    <w:uiPriority w:val="99"/>
    <w:rsid w:val="002D6AA8"/>
    <w:pPr>
      <w:spacing w:before="90" w:after="90" w:line="240" w:lineRule="auto"/>
    </w:pPr>
    <w:rPr>
      <w:rFonts w:ascii="Times New Roman" w:eastAsia="Times New Roman" w:hAnsi="Times New Roman"/>
      <w:sz w:val="24"/>
      <w:szCs w:val="24"/>
      <w:lang w:eastAsia="ru-RU"/>
    </w:rPr>
  </w:style>
  <w:style w:type="character" w:customStyle="1" w:styleId="c4">
    <w:name w:val="c4"/>
    <w:rsid w:val="002D6AA8"/>
  </w:style>
  <w:style w:type="paragraph" w:customStyle="1" w:styleId="ConsPlusNormal">
    <w:name w:val="ConsPlusNormal"/>
    <w:rsid w:val="0018271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header"/>
    <w:basedOn w:val="a"/>
    <w:link w:val="af2"/>
    <w:uiPriority w:val="99"/>
    <w:unhideWhenUsed/>
    <w:rsid w:val="006846E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846E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7682772">
      <w:bodyDiv w:val="1"/>
      <w:marLeft w:val="0"/>
      <w:marRight w:val="0"/>
      <w:marTop w:val="0"/>
      <w:marBottom w:val="0"/>
      <w:divBdr>
        <w:top w:val="none" w:sz="0" w:space="0" w:color="auto"/>
        <w:left w:val="none" w:sz="0" w:space="0" w:color="auto"/>
        <w:bottom w:val="none" w:sz="0" w:space="0" w:color="auto"/>
        <w:right w:val="none" w:sz="0" w:space="0" w:color="auto"/>
      </w:divBdr>
    </w:div>
    <w:div w:id="688070533">
      <w:bodyDiv w:val="1"/>
      <w:marLeft w:val="0"/>
      <w:marRight w:val="0"/>
      <w:marTop w:val="0"/>
      <w:marBottom w:val="0"/>
      <w:divBdr>
        <w:top w:val="none" w:sz="0" w:space="0" w:color="auto"/>
        <w:left w:val="none" w:sz="0" w:space="0" w:color="auto"/>
        <w:bottom w:val="none" w:sz="0" w:space="0" w:color="auto"/>
        <w:right w:val="none" w:sz="0" w:space="0" w:color="auto"/>
      </w:divBdr>
    </w:div>
    <w:div w:id="1749762331">
      <w:bodyDiv w:val="1"/>
      <w:marLeft w:val="0"/>
      <w:marRight w:val="0"/>
      <w:marTop w:val="0"/>
      <w:marBottom w:val="0"/>
      <w:divBdr>
        <w:top w:val="none" w:sz="0" w:space="0" w:color="auto"/>
        <w:left w:val="none" w:sz="0" w:space="0" w:color="auto"/>
        <w:bottom w:val="none" w:sz="0" w:space="0" w:color="auto"/>
        <w:right w:val="none" w:sz="0" w:space="0" w:color="auto"/>
      </w:divBdr>
    </w:div>
    <w:div w:id="210680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s://znanium.com/catalog/product/1858928" TargetMode="External"/><Relationship Id="rId26" Type="http://schemas.openxmlformats.org/officeDocument/2006/relationships/hyperlink" Target="http://www.school.edu.ru" TargetMode="External"/><Relationship Id="rId3" Type="http://schemas.openxmlformats.org/officeDocument/2006/relationships/styles" Target="styles.xml"/><Relationship Id="rId21" Type="http://schemas.openxmlformats.org/officeDocument/2006/relationships/hyperlink" Target="https://znanium.com/catalog/product/987756"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znanium.com/catalog/product/1583669" TargetMode="External"/><Relationship Id="rId25" Type="http://schemas.openxmlformats.org/officeDocument/2006/relationships/hyperlink" Target="http://www.st-books" TargetMode="External"/><Relationship Id="rId2" Type="http://schemas.openxmlformats.org/officeDocument/2006/relationships/numbering" Target="numbering.xml"/><Relationship Id="rId16" Type="http://schemas.openxmlformats.org/officeDocument/2006/relationships/hyperlink" Target="https://znanium.com/catalog/product/960142" TargetMode="External"/><Relationship Id="rId20" Type="http://schemas.openxmlformats.org/officeDocument/2006/relationships/hyperlink" Target="https://znanium.com/catalog/product/1209811" TargetMode="External"/><Relationship Id="rId29" Type="http://schemas.openxmlformats.org/officeDocument/2006/relationships/hyperlink" Target="https://disk.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dic"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fcior" TargetMode="External"/><Relationship Id="rId28" Type="http://schemas.openxmlformats.org/officeDocument/2006/relationships/hyperlink" Target="https://zoom.us/" TargetMode="External"/><Relationship Id="rId10" Type="http://schemas.openxmlformats.org/officeDocument/2006/relationships/image" Target="media/image2.jpeg"/><Relationship Id="rId19" Type="http://schemas.openxmlformats.org/officeDocument/2006/relationships/hyperlink" Target="https://znanium.com/catalog/product/122945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yperlink" Target="http://znanium.com/" TargetMode="External"/><Relationship Id="rId27" Type="http://schemas.openxmlformats.org/officeDocument/2006/relationships/hyperlink" Target="https://www.skype.co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49BC7-B684-49AA-978A-96136D8E6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3</Pages>
  <Words>9180</Words>
  <Characters>52328</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59</cp:revision>
  <dcterms:created xsi:type="dcterms:W3CDTF">2020-12-10T09:43:00Z</dcterms:created>
  <dcterms:modified xsi:type="dcterms:W3CDTF">2022-04-12T09:41:00Z</dcterms:modified>
</cp:coreProperties>
</file>